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0B55E0" w14:textId="5A14C7B5" w:rsidR="00613FB4" w:rsidRPr="00DE79BE" w:rsidRDefault="00780B09" w:rsidP="00780B09">
      <w:pPr>
        <w:pStyle w:val="Frspaiere"/>
        <w:jc w:val="center"/>
        <w:rPr>
          <w:rFonts w:ascii="Times New Roman" w:hAnsi="Times New Roman" w:cs="Times New Roman"/>
          <w:b/>
          <w:bCs/>
          <w:lang w:val="it-IT"/>
        </w:rPr>
      </w:pPr>
      <w:r w:rsidRPr="00DE79BE">
        <w:rPr>
          <w:rFonts w:ascii="Times New Roman" w:hAnsi="Times New Roman" w:cs="Times New Roman"/>
          <w:b/>
          <w:bCs/>
          <w:lang w:val="it-IT"/>
        </w:rPr>
        <w:t xml:space="preserve">AM FOST </w:t>
      </w:r>
      <w:r w:rsidR="005F348E" w:rsidRPr="00DE79BE">
        <w:rPr>
          <w:rFonts w:ascii="Times New Roman" w:hAnsi="Times New Roman" w:cs="Times New Roman"/>
          <w:b/>
          <w:bCs/>
          <w:lang w:val="it-IT"/>
        </w:rPr>
        <w:t>Ș</w:t>
      </w:r>
      <w:r w:rsidRPr="00DE79BE">
        <w:rPr>
          <w:rFonts w:ascii="Times New Roman" w:hAnsi="Times New Roman" w:cs="Times New Roman"/>
          <w:b/>
          <w:bCs/>
          <w:lang w:val="it-IT"/>
        </w:rPr>
        <w:t>-OM FI</w:t>
      </w:r>
    </w:p>
    <w:p w14:paraId="5ACAA469" w14:textId="73C2F6E7" w:rsidR="00780B09" w:rsidRPr="00DE79BE" w:rsidRDefault="00780B09" w:rsidP="00780B09">
      <w:pPr>
        <w:pStyle w:val="Frspaiere"/>
        <w:jc w:val="center"/>
        <w:rPr>
          <w:rFonts w:ascii="Times New Roman" w:hAnsi="Times New Roman" w:cs="Times New Roman"/>
          <w:b/>
          <w:bCs/>
          <w:lang w:val="it-IT"/>
        </w:rPr>
      </w:pPr>
      <w:r w:rsidRPr="00DE79BE">
        <w:rPr>
          <w:rFonts w:ascii="Times New Roman" w:hAnsi="Times New Roman" w:cs="Times New Roman"/>
          <w:b/>
          <w:bCs/>
          <w:lang w:val="it-IT"/>
        </w:rPr>
        <w:t>CONCURS DE SCRIERE CREATIV</w:t>
      </w:r>
      <w:r w:rsidR="005F348E" w:rsidRPr="00DE79BE">
        <w:rPr>
          <w:rFonts w:ascii="Times New Roman" w:hAnsi="Times New Roman" w:cs="Times New Roman"/>
          <w:b/>
          <w:bCs/>
          <w:lang w:val="it-IT"/>
        </w:rPr>
        <w:t>Ă</w:t>
      </w:r>
    </w:p>
    <w:p w14:paraId="69664413" w14:textId="5842A330" w:rsidR="00780B09" w:rsidRPr="00DE79BE" w:rsidRDefault="00780B09" w:rsidP="00780B09">
      <w:pPr>
        <w:pStyle w:val="Frspaiere"/>
        <w:jc w:val="center"/>
        <w:rPr>
          <w:rFonts w:ascii="Times New Roman" w:hAnsi="Times New Roman" w:cs="Times New Roman"/>
          <w:b/>
          <w:bCs/>
          <w:lang w:val="it-IT"/>
        </w:rPr>
      </w:pPr>
      <w:r w:rsidRPr="00DE79BE">
        <w:rPr>
          <w:rFonts w:ascii="Times New Roman" w:hAnsi="Times New Roman" w:cs="Times New Roman"/>
          <w:b/>
          <w:bCs/>
          <w:lang w:val="it-IT"/>
        </w:rPr>
        <w:t>Intr-o limb</w:t>
      </w:r>
      <w:r w:rsidR="005F348E" w:rsidRPr="00DE79BE">
        <w:rPr>
          <w:rFonts w:ascii="Times New Roman" w:hAnsi="Times New Roman" w:cs="Times New Roman"/>
          <w:b/>
          <w:bCs/>
          <w:lang w:val="it-IT"/>
        </w:rPr>
        <w:t>ă</w:t>
      </w:r>
      <w:r w:rsidRPr="00DE79BE">
        <w:rPr>
          <w:rFonts w:ascii="Times New Roman" w:hAnsi="Times New Roman" w:cs="Times New Roman"/>
          <w:b/>
          <w:bCs/>
          <w:lang w:val="it-IT"/>
        </w:rPr>
        <w:t xml:space="preserve"> strain</w:t>
      </w:r>
      <w:r w:rsidR="005F348E" w:rsidRPr="00DE79BE">
        <w:rPr>
          <w:rFonts w:ascii="Times New Roman" w:hAnsi="Times New Roman" w:cs="Times New Roman"/>
          <w:b/>
          <w:bCs/>
          <w:lang w:val="it-IT"/>
        </w:rPr>
        <w:t>ă</w:t>
      </w:r>
      <w:r w:rsidRPr="00DE79BE">
        <w:rPr>
          <w:rFonts w:ascii="Times New Roman" w:hAnsi="Times New Roman" w:cs="Times New Roman"/>
          <w:b/>
          <w:bCs/>
          <w:lang w:val="it-IT"/>
        </w:rPr>
        <w:t xml:space="preserve"> </w:t>
      </w:r>
    </w:p>
    <w:p w14:paraId="5DA4DAC8" w14:textId="3B9CC1C8" w:rsidR="00780B09" w:rsidRPr="00DE79BE" w:rsidRDefault="005F348E" w:rsidP="00780B09">
      <w:pPr>
        <w:pStyle w:val="Frspaiere"/>
        <w:jc w:val="center"/>
        <w:rPr>
          <w:rFonts w:ascii="Times New Roman" w:hAnsi="Times New Roman" w:cs="Times New Roman"/>
          <w:b/>
          <w:bCs/>
          <w:lang w:val="it-IT"/>
        </w:rPr>
      </w:pPr>
      <w:r w:rsidRPr="00DE79BE">
        <w:rPr>
          <w:rFonts w:ascii="Times New Roman" w:hAnsi="Times New Roman" w:cs="Times New Roman"/>
          <w:b/>
          <w:bCs/>
          <w:lang w:val="it-IT"/>
        </w:rPr>
        <w:t>(E</w:t>
      </w:r>
      <w:r w:rsidR="00780B09" w:rsidRPr="00DE79BE">
        <w:rPr>
          <w:rFonts w:ascii="Times New Roman" w:hAnsi="Times New Roman" w:cs="Times New Roman"/>
          <w:b/>
          <w:bCs/>
          <w:lang w:val="it-IT"/>
        </w:rPr>
        <w:t>nglez</w:t>
      </w:r>
      <w:r w:rsidRPr="00DE79BE">
        <w:rPr>
          <w:rFonts w:ascii="Times New Roman" w:hAnsi="Times New Roman" w:cs="Times New Roman"/>
          <w:b/>
          <w:bCs/>
          <w:lang w:val="it-IT"/>
        </w:rPr>
        <w:t>ă</w:t>
      </w:r>
      <w:r w:rsidR="00780B09" w:rsidRPr="00DE79BE">
        <w:rPr>
          <w:rFonts w:ascii="Times New Roman" w:hAnsi="Times New Roman" w:cs="Times New Roman"/>
          <w:b/>
          <w:bCs/>
          <w:lang w:val="it-IT"/>
        </w:rPr>
        <w:t>, German</w:t>
      </w:r>
      <w:r w:rsidRPr="00DE79BE">
        <w:rPr>
          <w:rFonts w:ascii="Times New Roman" w:hAnsi="Times New Roman" w:cs="Times New Roman"/>
          <w:b/>
          <w:bCs/>
          <w:lang w:val="it-IT"/>
        </w:rPr>
        <w:t>ă</w:t>
      </w:r>
      <w:r w:rsidR="00780B09" w:rsidRPr="00DE79BE">
        <w:rPr>
          <w:rFonts w:ascii="Times New Roman" w:hAnsi="Times New Roman" w:cs="Times New Roman"/>
          <w:b/>
          <w:bCs/>
          <w:lang w:val="it-IT"/>
        </w:rPr>
        <w:t>, Francez</w:t>
      </w:r>
      <w:r w:rsidRPr="00DE79BE">
        <w:rPr>
          <w:rFonts w:ascii="Times New Roman" w:hAnsi="Times New Roman" w:cs="Times New Roman"/>
          <w:b/>
          <w:bCs/>
          <w:lang w:val="it-IT"/>
        </w:rPr>
        <w:t>ă</w:t>
      </w:r>
      <w:r w:rsidR="00780B09" w:rsidRPr="00DE79BE">
        <w:rPr>
          <w:rFonts w:ascii="Times New Roman" w:hAnsi="Times New Roman" w:cs="Times New Roman"/>
          <w:b/>
          <w:bCs/>
          <w:lang w:val="it-IT"/>
        </w:rPr>
        <w:t>, Italian</w:t>
      </w:r>
      <w:r w:rsidRPr="00DE79BE">
        <w:rPr>
          <w:rFonts w:ascii="Times New Roman" w:hAnsi="Times New Roman" w:cs="Times New Roman"/>
          <w:b/>
          <w:bCs/>
          <w:lang w:val="it-IT"/>
        </w:rPr>
        <w:t>ă</w:t>
      </w:r>
      <w:r w:rsidR="00780B09" w:rsidRPr="00DE79BE">
        <w:rPr>
          <w:rFonts w:ascii="Times New Roman" w:hAnsi="Times New Roman" w:cs="Times New Roman"/>
          <w:b/>
          <w:bCs/>
          <w:lang w:val="it-IT"/>
        </w:rPr>
        <w:t>, Spaniol</w:t>
      </w:r>
      <w:r w:rsidRPr="00DE79BE">
        <w:rPr>
          <w:rFonts w:ascii="Times New Roman" w:hAnsi="Times New Roman" w:cs="Times New Roman"/>
          <w:b/>
          <w:bCs/>
          <w:lang w:val="it-IT"/>
        </w:rPr>
        <w:t>ă)</w:t>
      </w:r>
      <w:r w:rsidR="00780B09" w:rsidRPr="00DE79BE">
        <w:rPr>
          <w:rFonts w:ascii="Times New Roman" w:hAnsi="Times New Roman" w:cs="Times New Roman"/>
          <w:b/>
          <w:bCs/>
          <w:lang w:val="it-IT"/>
        </w:rPr>
        <w:t xml:space="preserve"> </w:t>
      </w:r>
    </w:p>
    <w:p w14:paraId="7DBD6739" w14:textId="77777777" w:rsidR="00DE79BE" w:rsidRPr="00DE79BE" w:rsidRDefault="00DE79BE" w:rsidP="00DE79BE">
      <w:pPr>
        <w:pStyle w:val="Frspaiere"/>
        <w:jc w:val="both"/>
        <w:rPr>
          <w:rFonts w:ascii="Times New Roman" w:hAnsi="Times New Roman" w:cs="Times New Roman"/>
          <w:lang w:val="it-IT"/>
        </w:rPr>
      </w:pPr>
    </w:p>
    <w:p w14:paraId="137ACC33" w14:textId="02F0B1F7" w:rsidR="00780B09" w:rsidRPr="00DE79BE" w:rsidRDefault="00780B09" w:rsidP="00DE79BE">
      <w:pPr>
        <w:pStyle w:val="Frspaiere"/>
        <w:spacing w:line="360" w:lineRule="auto"/>
        <w:jc w:val="both"/>
        <w:rPr>
          <w:rFonts w:ascii="Times New Roman" w:hAnsi="Times New Roman" w:cs="Times New Roman"/>
          <w:lang w:val="it-IT"/>
        </w:rPr>
      </w:pPr>
      <w:r w:rsidRPr="00DE79BE">
        <w:rPr>
          <w:rFonts w:ascii="Times New Roman" w:hAnsi="Times New Roman" w:cs="Times New Roman"/>
          <w:lang w:val="it-IT"/>
        </w:rPr>
        <w:t xml:space="preserve">        Organizarea unui concurs de crea</w:t>
      </w:r>
      <w:r w:rsidR="005B6E2D" w:rsidRPr="00DE79BE">
        <w:rPr>
          <w:rFonts w:ascii="Times New Roman" w:hAnsi="Times New Roman" w:cs="Times New Roman"/>
          <w:lang w:val="it-IT"/>
        </w:rPr>
        <w:t>ț</w:t>
      </w:r>
      <w:r w:rsidRPr="00DE79BE">
        <w:rPr>
          <w:rFonts w:ascii="Times New Roman" w:hAnsi="Times New Roman" w:cs="Times New Roman"/>
          <w:lang w:val="it-IT"/>
        </w:rPr>
        <w:t>ie literar</w:t>
      </w:r>
      <w:r w:rsidR="005B6E2D" w:rsidRPr="00DE79BE">
        <w:rPr>
          <w:rFonts w:ascii="Times New Roman" w:hAnsi="Times New Roman" w:cs="Times New Roman"/>
          <w:lang w:val="it-IT"/>
        </w:rPr>
        <w:t>ă</w:t>
      </w:r>
      <w:r w:rsidRPr="00DE79BE">
        <w:rPr>
          <w:rFonts w:ascii="Times New Roman" w:hAnsi="Times New Roman" w:cs="Times New Roman"/>
          <w:lang w:val="it-IT"/>
        </w:rPr>
        <w:t xml:space="preserve"> </w:t>
      </w:r>
      <w:r w:rsidR="005B6E2D" w:rsidRPr="00DE79BE">
        <w:rPr>
          <w:rFonts w:ascii="Times New Roman" w:hAnsi="Times New Roman" w:cs="Times New Roman"/>
          <w:lang w:val="it-IT"/>
        </w:rPr>
        <w:t>î</w:t>
      </w:r>
      <w:r w:rsidRPr="00DE79BE">
        <w:rPr>
          <w:rFonts w:ascii="Times New Roman" w:hAnsi="Times New Roman" w:cs="Times New Roman"/>
          <w:lang w:val="it-IT"/>
        </w:rPr>
        <w:t>ntr-o limb</w:t>
      </w:r>
      <w:r w:rsidR="005B6E2D" w:rsidRPr="00DE79BE">
        <w:rPr>
          <w:rFonts w:ascii="Times New Roman" w:hAnsi="Times New Roman" w:cs="Times New Roman"/>
          <w:lang w:val="it-IT"/>
        </w:rPr>
        <w:t>ă</w:t>
      </w:r>
      <w:r w:rsidRPr="00DE79BE">
        <w:rPr>
          <w:rFonts w:ascii="Times New Roman" w:hAnsi="Times New Roman" w:cs="Times New Roman"/>
          <w:lang w:val="it-IT"/>
        </w:rPr>
        <w:t xml:space="preserve"> str</w:t>
      </w:r>
      <w:r w:rsidR="005B6E2D" w:rsidRPr="00DE79BE">
        <w:rPr>
          <w:rFonts w:ascii="Times New Roman" w:hAnsi="Times New Roman" w:cs="Times New Roman"/>
          <w:lang w:val="it-IT"/>
        </w:rPr>
        <w:t>ă</w:t>
      </w:r>
      <w:r w:rsidRPr="00DE79BE">
        <w:rPr>
          <w:rFonts w:ascii="Times New Roman" w:hAnsi="Times New Roman" w:cs="Times New Roman"/>
          <w:lang w:val="it-IT"/>
        </w:rPr>
        <w:t>in</w:t>
      </w:r>
      <w:r w:rsidR="005B6E2D" w:rsidRPr="00DE79BE">
        <w:rPr>
          <w:rFonts w:ascii="Times New Roman" w:hAnsi="Times New Roman" w:cs="Times New Roman"/>
          <w:lang w:val="it-IT"/>
        </w:rPr>
        <w:t>ă</w:t>
      </w:r>
      <w:r w:rsidRPr="00DE79BE">
        <w:rPr>
          <w:rFonts w:ascii="Times New Roman" w:hAnsi="Times New Roman" w:cs="Times New Roman"/>
          <w:lang w:val="it-IT"/>
        </w:rPr>
        <w:t xml:space="preserve"> destinat elevilor din ciclul liceal reprezint</w:t>
      </w:r>
      <w:r w:rsidR="005B6E2D" w:rsidRPr="00DE79BE">
        <w:rPr>
          <w:rFonts w:ascii="Times New Roman" w:hAnsi="Times New Roman" w:cs="Times New Roman"/>
          <w:lang w:val="it-IT"/>
        </w:rPr>
        <w:t>ă</w:t>
      </w:r>
      <w:r w:rsidRPr="00DE79BE">
        <w:rPr>
          <w:rFonts w:ascii="Times New Roman" w:hAnsi="Times New Roman" w:cs="Times New Roman"/>
          <w:lang w:val="it-IT"/>
        </w:rPr>
        <w:t xml:space="preserve"> o oportunitate valoroas</w:t>
      </w:r>
      <w:r w:rsidR="005B6E2D" w:rsidRPr="00DE79BE">
        <w:rPr>
          <w:rFonts w:ascii="Times New Roman" w:hAnsi="Times New Roman" w:cs="Times New Roman"/>
          <w:lang w:val="it-IT"/>
        </w:rPr>
        <w:t>ă</w:t>
      </w:r>
      <w:r w:rsidRPr="00DE79BE">
        <w:rPr>
          <w:rFonts w:ascii="Times New Roman" w:hAnsi="Times New Roman" w:cs="Times New Roman"/>
          <w:lang w:val="it-IT"/>
        </w:rPr>
        <w:t xml:space="preserve"> de a stimula imagina</w:t>
      </w:r>
      <w:r w:rsidR="005B6E2D" w:rsidRPr="00DE79BE">
        <w:rPr>
          <w:rFonts w:ascii="Times New Roman" w:hAnsi="Times New Roman" w:cs="Times New Roman"/>
          <w:lang w:val="it-IT"/>
        </w:rPr>
        <w:t>ț</w:t>
      </w:r>
      <w:r w:rsidRPr="00DE79BE">
        <w:rPr>
          <w:rFonts w:ascii="Times New Roman" w:hAnsi="Times New Roman" w:cs="Times New Roman"/>
          <w:lang w:val="it-IT"/>
        </w:rPr>
        <w:t xml:space="preserve">ia, creativitatea </w:t>
      </w:r>
      <w:r w:rsidR="005B6E2D" w:rsidRPr="00DE79BE">
        <w:rPr>
          <w:rFonts w:ascii="Times New Roman" w:hAnsi="Times New Roman" w:cs="Times New Roman"/>
          <w:lang w:val="it-IT"/>
        </w:rPr>
        <w:t>ș</w:t>
      </w:r>
      <w:r w:rsidRPr="00DE79BE">
        <w:rPr>
          <w:rFonts w:ascii="Times New Roman" w:hAnsi="Times New Roman" w:cs="Times New Roman"/>
          <w:lang w:val="it-IT"/>
        </w:rPr>
        <w:t>i pasiunea pentru literatur</w:t>
      </w:r>
      <w:r w:rsidR="005B6E2D" w:rsidRPr="00DE79BE">
        <w:rPr>
          <w:rFonts w:ascii="Times New Roman" w:hAnsi="Times New Roman" w:cs="Times New Roman"/>
          <w:lang w:val="it-IT"/>
        </w:rPr>
        <w:t>ă</w:t>
      </w:r>
      <w:r w:rsidRPr="00DE79BE">
        <w:rPr>
          <w:rFonts w:ascii="Times New Roman" w:hAnsi="Times New Roman" w:cs="Times New Roman"/>
          <w:lang w:val="it-IT"/>
        </w:rPr>
        <w:t xml:space="preserve"> a tinerilor. Un astfel de concurs contribuie la dezvoltarea abilit</w:t>
      </w:r>
      <w:r w:rsidR="005B6E2D" w:rsidRPr="00DE79BE">
        <w:rPr>
          <w:rFonts w:ascii="Times New Roman" w:hAnsi="Times New Roman" w:cs="Times New Roman"/>
          <w:lang w:val="it-IT"/>
        </w:rPr>
        <w:t>ăț</w:t>
      </w:r>
      <w:r w:rsidRPr="00DE79BE">
        <w:rPr>
          <w:rFonts w:ascii="Times New Roman" w:hAnsi="Times New Roman" w:cs="Times New Roman"/>
          <w:lang w:val="it-IT"/>
        </w:rPr>
        <w:t xml:space="preserve">ilor de scriere </w:t>
      </w:r>
      <w:r w:rsidR="005B6E2D" w:rsidRPr="00DE79BE">
        <w:rPr>
          <w:rFonts w:ascii="Times New Roman" w:hAnsi="Times New Roman" w:cs="Times New Roman"/>
          <w:lang w:val="it-IT"/>
        </w:rPr>
        <w:t>ș</w:t>
      </w:r>
      <w:r w:rsidRPr="00DE79BE">
        <w:rPr>
          <w:rFonts w:ascii="Times New Roman" w:hAnsi="Times New Roman" w:cs="Times New Roman"/>
          <w:lang w:val="it-IT"/>
        </w:rPr>
        <w:t>i de exprimare ale elevilor. Concursul devine astfel o modalitate interactiv</w:t>
      </w:r>
      <w:r w:rsidR="005B6E2D" w:rsidRPr="00DE79BE">
        <w:rPr>
          <w:rFonts w:ascii="Times New Roman" w:hAnsi="Times New Roman" w:cs="Times New Roman"/>
          <w:lang w:val="it-IT"/>
        </w:rPr>
        <w:t>ă</w:t>
      </w:r>
      <w:r w:rsidRPr="00DE79BE">
        <w:rPr>
          <w:rFonts w:ascii="Times New Roman" w:hAnsi="Times New Roman" w:cs="Times New Roman"/>
          <w:lang w:val="it-IT"/>
        </w:rPr>
        <w:t xml:space="preserve"> </w:t>
      </w:r>
      <w:r w:rsidR="005B6E2D" w:rsidRPr="00DE79BE">
        <w:rPr>
          <w:rFonts w:ascii="Times New Roman" w:hAnsi="Times New Roman" w:cs="Times New Roman"/>
          <w:lang w:val="it-IT"/>
        </w:rPr>
        <w:t>ș</w:t>
      </w:r>
      <w:r w:rsidRPr="00DE79BE">
        <w:rPr>
          <w:rFonts w:ascii="Times New Roman" w:hAnsi="Times New Roman" w:cs="Times New Roman"/>
          <w:lang w:val="it-IT"/>
        </w:rPr>
        <w:t>i motivant</w:t>
      </w:r>
      <w:r w:rsidR="005B6E2D" w:rsidRPr="00DE79BE">
        <w:rPr>
          <w:rFonts w:ascii="Times New Roman" w:hAnsi="Times New Roman" w:cs="Times New Roman"/>
          <w:lang w:val="it-IT"/>
        </w:rPr>
        <w:t>ă</w:t>
      </w:r>
      <w:r w:rsidRPr="00DE79BE">
        <w:rPr>
          <w:rFonts w:ascii="Times New Roman" w:hAnsi="Times New Roman" w:cs="Times New Roman"/>
          <w:lang w:val="it-IT"/>
        </w:rPr>
        <w:t xml:space="preserve"> de i</w:t>
      </w:r>
      <w:r w:rsidR="005B6E2D" w:rsidRPr="00DE79BE">
        <w:rPr>
          <w:rFonts w:ascii="Times New Roman" w:hAnsi="Times New Roman" w:cs="Times New Roman"/>
          <w:lang w:val="it-IT"/>
        </w:rPr>
        <w:t>n</w:t>
      </w:r>
      <w:r w:rsidRPr="00DE79BE">
        <w:rPr>
          <w:rFonts w:ascii="Times New Roman" w:hAnsi="Times New Roman" w:cs="Times New Roman"/>
          <w:lang w:val="it-IT"/>
        </w:rPr>
        <w:t>v</w:t>
      </w:r>
      <w:r w:rsidR="005B6E2D" w:rsidRPr="00DE79BE">
        <w:rPr>
          <w:rFonts w:ascii="Times New Roman" w:hAnsi="Times New Roman" w:cs="Times New Roman"/>
          <w:lang w:val="it-IT"/>
        </w:rPr>
        <w:t>ăț</w:t>
      </w:r>
      <w:r w:rsidRPr="00DE79BE">
        <w:rPr>
          <w:rFonts w:ascii="Times New Roman" w:hAnsi="Times New Roman" w:cs="Times New Roman"/>
          <w:lang w:val="it-IT"/>
        </w:rPr>
        <w:t>are, complementar</w:t>
      </w:r>
      <w:r w:rsidR="005B6E2D" w:rsidRPr="00DE79BE">
        <w:rPr>
          <w:rFonts w:ascii="Times New Roman" w:hAnsi="Times New Roman" w:cs="Times New Roman"/>
          <w:lang w:val="it-IT"/>
        </w:rPr>
        <w:t>ă</w:t>
      </w:r>
      <w:r w:rsidRPr="00DE79BE">
        <w:rPr>
          <w:rFonts w:ascii="Times New Roman" w:hAnsi="Times New Roman" w:cs="Times New Roman"/>
          <w:lang w:val="it-IT"/>
        </w:rPr>
        <w:t xml:space="preserve"> programelor </w:t>
      </w:r>
      <w:r w:rsidR="005B6E2D" w:rsidRPr="00DE79BE">
        <w:rPr>
          <w:rFonts w:ascii="Times New Roman" w:hAnsi="Times New Roman" w:cs="Times New Roman"/>
          <w:lang w:val="it-IT"/>
        </w:rPr>
        <w:t>ș</w:t>
      </w:r>
      <w:r w:rsidRPr="00DE79BE">
        <w:rPr>
          <w:rFonts w:ascii="Times New Roman" w:hAnsi="Times New Roman" w:cs="Times New Roman"/>
          <w:lang w:val="it-IT"/>
        </w:rPr>
        <w:t>colare.</w:t>
      </w:r>
    </w:p>
    <w:p w14:paraId="1091A136" w14:textId="3D275FEB" w:rsidR="00780B09" w:rsidRPr="00DE79BE" w:rsidRDefault="00780B09" w:rsidP="00DE79BE">
      <w:pPr>
        <w:pStyle w:val="Frspaiere"/>
        <w:spacing w:line="360" w:lineRule="auto"/>
        <w:jc w:val="both"/>
        <w:rPr>
          <w:rFonts w:ascii="Times New Roman" w:hAnsi="Times New Roman" w:cs="Times New Roman"/>
          <w:lang w:val="it-IT"/>
        </w:rPr>
      </w:pPr>
      <w:r w:rsidRPr="00DE79BE">
        <w:rPr>
          <w:rFonts w:ascii="Times New Roman" w:hAnsi="Times New Roman" w:cs="Times New Roman"/>
          <w:lang w:val="it-IT"/>
        </w:rPr>
        <w:t xml:space="preserve">        Promovarea limbilor str</w:t>
      </w:r>
      <w:r w:rsidR="005B6E2D" w:rsidRPr="00DE79BE">
        <w:rPr>
          <w:rFonts w:ascii="Times New Roman" w:hAnsi="Times New Roman" w:cs="Times New Roman"/>
          <w:lang w:val="it-IT"/>
        </w:rPr>
        <w:t>ă</w:t>
      </w:r>
      <w:r w:rsidRPr="00DE79BE">
        <w:rPr>
          <w:rFonts w:ascii="Times New Roman" w:hAnsi="Times New Roman" w:cs="Times New Roman"/>
          <w:lang w:val="it-IT"/>
        </w:rPr>
        <w:t>ine este esen</w:t>
      </w:r>
      <w:r w:rsidR="005B6E2D" w:rsidRPr="00DE79BE">
        <w:rPr>
          <w:rFonts w:ascii="Times New Roman" w:hAnsi="Times New Roman" w:cs="Times New Roman"/>
          <w:lang w:val="it-IT"/>
        </w:rPr>
        <w:t>ț</w:t>
      </w:r>
      <w:r w:rsidRPr="00DE79BE">
        <w:rPr>
          <w:rFonts w:ascii="Times New Roman" w:hAnsi="Times New Roman" w:cs="Times New Roman"/>
          <w:lang w:val="it-IT"/>
        </w:rPr>
        <w:t>ial</w:t>
      </w:r>
      <w:r w:rsidR="005B6E2D" w:rsidRPr="00DE79BE">
        <w:rPr>
          <w:rFonts w:ascii="Times New Roman" w:hAnsi="Times New Roman" w:cs="Times New Roman"/>
          <w:lang w:val="it-IT"/>
        </w:rPr>
        <w:t>ă</w:t>
      </w:r>
      <w:r w:rsidRPr="00DE79BE">
        <w:rPr>
          <w:rFonts w:ascii="Times New Roman" w:hAnsi="Times New Roman" w:cs="Times New Roman"/>
          <w:lang w:val="it-IT"/>
        </w:rPr>
        <w:t xml:space="preserve"> pentru formarea unei identit</w:t>
      </w:r>
      <w:r w:rsidR="005B6E2D" w:rsidRPr="00DE79BE">
        <w:rPr>
          <w:rFonts w:ascii="Times New Roman" w:hAnsi="Times New Roman" w:cs="Times New Roman"/>
          <w:lang w:val="it-IT"/>
        </w:rPr>
        <w:t>ăț</w:t>
      </w:r>
      <w:r w:rsidRPr="00DE79BE">
        <w:rPr>
          <w:rFonts w:ascii="Times New Roman" w:hAnsi="Times New Roman" w:cs="Times New Roman"/>
          <w:lang w:val="it-IT"/>
        </w:rPr>
        <w:t xml:space="preserve">i culturale puternice fie </w:t>
      </w:r>
      <w:r w:rsidR="005B6E2D" w:rsidRPr="00DE79BE">
        <w:rPr>
          <w:rFonts w:ascii="Times New Roman" w:hAnsi="Times New Roman" w:cs="Times New Roman"/>
          <w:lang w:val="it-IT"/>
        </w:rPr>
        <w:t>ș</w:t>
      </w:r>
      <w:r w:rsidRPr="00DE79BE">
        <w:rPr>
          <w:rFonts w:ascii="Times New Roman" w:hAnsi="Times New Roman" w:cs="Times New Roman"/>
          <w:lang w:val="it-IT"/>
        </w:rPr>
        <w:t>i din perspectiva alterit</w:t>
      </w:r>
      <w:r w:rsidR="005B6E2D" w:rsidRPr="00DE79BE">
        <w:rPr>
          <w:rFonts w:ascii="Times New Roman" w:hAnsi="Times New Roman" w:cs="Times New Roman"/>
          <w:lang w:val="it-IT"/>
        </w:rPr>
        <w:t>ăț</w:t>
      </w:r>
      <w:r w:rsidRPr="00DE79BE">
        <w:rPr>
          <w:rFonts w:ascii="Times New Roman" w:hAnsi="Times New Roman" w:cs="Times New Roman"/>
          <w:lang w:val="it-IT"/>
        </w:rPr>
        <w:t xml:space="preserve">ii. Prin </w:t>
      </w:r>
      <w:r w:rsidR="005B6E2D" w:rsidRPr="00DE79BE">
        <w:rPr>
          <w:rFonts w:ascii="Times New Roman" w:hAnsi="Times New Roman" w:cs="Times New Roman"/>
          <w:lang w:val="it-IT"/>
        </w:rPr>
        <w:t>î</w:t>
      </w:r>
      <w:r w:rsidRPr="00DE79BE">
        <w:rPr>
          <w:rFonts w:ascii="Times New Roman" w:hAnsi="Times New Roman" w:cs="Times New Roman"/>
          <w:lang w:val="it-IT"/>
        </w:rPr>
        <w:t>ncurajarea elevilor s</w:t>
      </w:r>
      <w:r w:rsidR="005B6E2D" w:rsidRPr="00DE79BE">
        <w:rPr>
          <w:rFonts w:ascii="Times New Roman" w:hAnsi="Times New Roman" w:cs="Times New Roman"/>
          <w:lang w:val="it-IT"/>
        </w:rPr>
        <w:t>ă</w:t>
      </w:r>
      <w:r w:rsidRPr="00DE79BE">
        <w:rPr>
          <w:rFonts w:ascii="Times New Roman" w:hAnsi="Times New Roman" w:cs="Times New Roman"/>
          <w:lang w:val="it-IT"/>
        </w:rPr>
        <w:t xml:space="preserve"> creeze pove</w:t>
      </w:r>
      <w:r w:rsidR="005B6E2D" w:rsidRPr="00DE79BE">
        <w:rPr>
          <w:rFonts w:ascii="Times New Roman" w:hAnsi="Times New Roman" w:cs="Times New Roman"/>
          <w:lang w:val="it-IT"/>
        </w:rPr>
        <w:t>ș</w:t>
      </w:r>
      <w:r w:rsidRPr="00DE79BE">
        <w:rPr>
          <w:rFonts w:ascii="Times New Roman" w:hAnsi="Times New Roman" w:cs="Times New Roman"/>
          <w:lang w:val="it-IT"/>
        </w:rPr>
        <w:t>ti, poezii sau eseuri, concursul devine o platform</w:t>
      </w:r>
      <w:r w:rsidR="005B6E2D" w:rsidRPr="00DE79BE">
        <w:rPr>
          <w:rFonts w:ascii="Times New Roman" w:hAnsi="Times New Roman" w:cs="Times New Roman"/>
          <w:lang w:val="it-IT"/>
        </w:rPr>
        <w:t>ă</w:t>
      </w:r>
      <w:r w:rsidRPr="00DE79BE">
        <w:rPr>
          <w:rFonts w:ascii="Times New Roman" w:hAnsi="Times New Roman" w:cs="Times New Roman"/>
          <w:lang w:val="it-IT"/>
        </w:rPr>
        <w:t xml:space="preserve"> prin care ace</w:t>
      </w:r>
      <w:r w:rsidR="005B6E2D" w:rsidRPr="00DE79BE">
        <w:rPr>
          <w:rFonts w:ascii="Times New Roman" w:hAnsi="Times New Roman" w:cs="Times New Roman"/>
          <w:lang w:val="it-IT"/>
        </w:rPr>
        <w:t>ș</w:t>
      </w:r>
      <w:r w:rsidRPr="00DE79BE">
        <w:rPr>
          <w:rFonts w:ascii="Times New Roman" w:hAnsi="Times New Roman" w:cs="Times New Roman"/>
          <w:lang w:val="it-IT"/>
        </w:rPr>
        <w:t xml:space="preserve">tia </w:t>
      </w:r>
      <w:r w:rsidR="00DE79BE" w:rsidRPr="00DE79BE">
        <w:rPr>
          <w:rFonts w:ascii="Times New Roman" w:hAnsi="Times New Roman" w:cs="Times New Roman"/>
          <w:lang w:val="it-IT"/>
        </w:rPr>
        <w:t>î</w:t>
      </w:r>
      <w:r w:rsidR="005B6E2D" w:rsidRPr="00DE79BE">
        <w:rPr>
          <w:rFonts w:ascii="Times New Roman" w:hAnsi="Times New Roman" w:cs="Times New Roman"/>
          <w:lang w:val="it-IT"/>
        </w:rPr>
        <w:t>ș</w:t>
      </w:r>
      <w:r w:rsidRPr="00DE79BE">
        <w:rPr>
          <w:rFonts w:ascii="Times New Roman" w:hAnsi="Times New Roman" w:cs="Times New Roman"/>
          <w:lang w:val="it-IT"/>
        </w:rPr>
        <w:t xml:space="preserve">i pot descoperi </w:t>
      </w:r>
      <w:r w:rsidR="005B6E2D" w:rsidRPr="00DE79BE">
        <w:rPr>
          <w:rFonts w:ascii="Times New Roman" w:hAnsi="Times New Roman" w:cs="Times New Roman"/>
          <w:lang w:val="it-IT"/>
        </w:rPr>
        <w:t>ș</w:t>
      </w:r>
      <w:r w:rsidRPr="00DE79BE">
        <w:rPr>
          <w:rFonts w:ascii="Times New Roman" w:hAnsi="Times New Roman" w:cs="Times New Roman"/>
          <w:lang w:val="it-IT"/>
        </w:rPr>
        <w:t>i cultiva pasiunea pentru lectur</w:t>
      </w:r>
      <w:r w:rsidR="00DE79BE" w:rsidRPr="00DE79BE">
        <w:rPr>
          <w:rFonts w:ascii="Times New Roman" w:hAnsi="Times New Roman" w:cs="Times New Roman"/>
          <w:lang w:val="it-IT"/>
        </w:rPr>
        <w:t>ă</w:t>
      </w:r>
      <w:r w:rsidRPr="00DE79BE">
        <w:rPr>
          <w:rFonts w:ascii="Times New Roman" w:hAnsi="Times New Roman" w:cs="Times New Roman"/>
          <w:lang w:val="it-IT"/>
        </w:rPr>
        <w:t xml:space="preserve"> </w:t>
      </w:r>
      <w:r w:rsidR="00DE79BE" w:rsidRPr="00DE79BE">
        <w:rPr>
          <w:rFonts w:ascii="Times New Roman" w:hAnsi="Times New Roman" w:cs="Times New Roman"/>
          <w:lang w:val="it-IT"/>
        </w:rPr>
        <w:t>ș</w:t>
      </w:r>
      <w:r w:rsidRPr="00DE79BE">
        <w:rPr>
          <w:rFonts w:ascii="Times New Roman" w:hAnsi="Times New Roman" w:cs="Times New Roman"/>
          <w:lang w:val="it-IT"/>
        </w:rPr>
        <w:t>i scriere, dezvolt</w:t>
      </w:r>
      <w:r w:rsidR="00DE79BE" w:rsidRPr="00DE79BE">
        <w:rPr>
          <w:rFonts w:ascii="Times New Roman" w:hAnsi="Times New Roman" w:cs="Times New Roman"/>
          <w:lang w:val="it-IT"/>
        </w:rPr>
        <w:t>â</w:t>
      </w:r>
      <w:r w:rsidRPr="00DE79BE">
        <w:rPr>
          <w:rFonts w:ascii="Times New Roman" w:hAnsi="Times New Roman" w:cs="Times New Roman"/>
          <w:lang w:val="it-IT"/>
        </w:rPr>
        <w:t>ndu-</w:t>
      </w:r>
      <w:r w:rsidR="00DE79BE" w:rsidRPr="00DE79BE">
        <w:rPr>
          <w:rFonts w:ascii="Times New Roman" w:hAnsi="Times New Roman" w:cs="Times New Roman"/>
          <w:lang w:val="it-IT"/>
        </w:rPr>
        <w:t>ș</w:t>
      </w:r>
      <w:r w:rsidRPr="00DE79BE">
        <w:rPr>
          <w:rFonts w:ascii="Times New Roman" w:hAnsi="Times New Roman" w:cs="Times New Roman"/>
          <w:lang w:val="it-IT"/>
        </w:rPr>
        <w:t>i totodat</w:t>
      </w:r>
      <w:r w:rsidR="00DE79BE" w:rsidRPr="00DE79BE">
        <w:rPr>
          <w:rFonts w:ascii="Times New Roman" w:hAnsi="Times New Roman" w:cs="Times New Roman"/>
          <w:lang w:val="it-IT"/>
        </w:rPr>
        <w:t>ă</w:t>
      </w:r>
      <w:r w:rsidRPr="00DE79BE">
        <w:rPr>
          <w:rFonts w:ascii="Times New Roman" w:hAnsi="Times New Roman" w:cs="Times New Roman"/>
          <w:lang w:val="it-IT"/>
        </w:rPr>
        <w:t xml:space="preserve"> respectul pentru valorile culturale rom</w:t>
      </w:r>
      <w:r w:rsidR="00DE79BE" w:rsidRPr="00DE79BE">
        <w:rPr>
          <w:rFonts w:ascii="Times New Roman" w:hAnsi="Times New Roman" w:cs="Times New Roman"/>
          <w:lang w:val="it-IT"/>
        </w:rPr>
        <w:t>â</w:t>
      </w:r>
      <w:r w:rsidRPr="00DE79BE">
        <w:rPr>
          <w:rFonts w:ascii="Times New Roman" w:hAnsi="Times New Roman" w:cs="Times New Roman"/>
          <w:lang w:val="it-IT"/>
        </w:rPr>
        <w:t>ne</w:t>
      </w:r>
      <w:r w:rsidR="00DE79BE" w:rsidRPr="00DE79BE">
        <w:rPr>
          <w:rFonts w:ascii="Times New Roman" w:hAnsi="Times New Roman" w:cs="Times New Roman"/>
          <w:lang w:val="it-IT"/>
        </w:rPr>
        <w:t>ș</w:t>
      </w:r>
      <w:r w:rsidRPr="00DE79BE">
        <w:rPr>
          <w:rFonts w:ascii="Times New Roman" w:hAnsi="Times New Roman" w:cs="Times New Roman"/>
          <w:lang w:val="it-IT"/>
        </w:rPr>
        <w:t xml:space="preserve">ti </w:t>
      </w:r>
      <w:r w:rsidR="00DE79BE" w:rsidRPr="00DE79BE">
        <w:rPr>
          <w:rFonts w:ascii="Times New Roman" w:hAnsi="Times New Roman" w:cs="Times New Roman"/>
          <w:lang w:val="it-IT"/>
        </w:rPr>
        <w:t>ș</w:t>
      </w:r>
      <w:r w:rsidRPr="00DE79BE">
        <w:rPr>
          <w:rFonts w:ascii="Times New Roman" w:hAnsi="Times New Roman" w:cs="Times New Roman"/>
          <w:lang w:val="it-IT"/>
        </w:rPr>
        <w:t>i universale. De asemenea, competi</w:t>
      </w:r>
      <w:r w:rsidR="005B6E2D" w:rsidRPr="00DE79BE">
        <w:rPr>
          <w:rFonts w:ascii="Times New Roman" w:hAnsi="Times New Roman" w:cs="Times New Roman"/>
          <w:lang w:val="it-IT"/>
        </w:rPr>
        <w:t>ț</w:t>
      </w:r>
      <w:r w:rsidRPr="00DE79BE">
        <w:rPr>
          <w:rFonts w:ascii="Times New Roman" w:hAnsi="Times New Roman" w:cs="Times New Roman"/>
          <w:lang w:val="it-IT"/>
        </w:rPr>
        <w:t>ia literar</w:t>
      </w:r>
      <w:r w:rsidR="005B6E2D" w:rsidRPr="00DE79BE">
        <w:rPr>
          <w:rFonts w:ascii="Times New Roman" w:hAnsi="Times New Roman" w:cs="Times New Roman"/>
          <w:lang w:val="it-IT"/>
        </w:rPr>
        <w:t>ă</w:t>
      </w:r>
      <w:r w:rsidRPr="00DE79BE">
        <w:rPr>
          <w:rFonts w:ascii="Times New Roman" w:hAnsi="Times New Roman" w:cs="Times New Roman"/>
          <w:lang w:val="it-IT"/>
        </w:rPr>
        <w:t xml:space="preserve"> poate deveni un prilej de descoperire a unor talente promi</w:t>
      </w:r>
      <w:r w:rsidR="005B6E2D" w:rsidRPr="00DE79BE">
        <w:rPr>
          <w:rFonts w:ascii="Times New Roman" w:hAnsi="Times New Roman" w:cs="Times New Roman"/>
          <w:lang w:val="it-IT"/>
        </w:rPr>
        <w:t>țăt</w:t>
      </w:r>
      <w:r w:rsidRPr="00DE79BE">
        <w:rPr>
          <w:rFonts w:ascii="Times New Roman" w:hAnsi="Times New Roman" w:cs="Times New Roman"/>
          <w:lang w:val="it-IT"/>
        </w:rPr>
        <w:t>oare. Elevii care demonstreaz</w:t>
      </w:r>
      <w:r w:rsidR="005B6E2D" w:rsidRPr="00DE79BE">
        <w:rPr>
          <w:rFonts w:ascii="Times New Roman" w:hAnsi="Times New Roman" w:cs="Times New Roman"/>
          <w:lang w:val="it-IT"/>
        </w:rPr>
        <w:t>ă</w:t>
      </w:r>
      <w:r w:rsidRPr="00DE79BE">
        <w:rPr>
          <w:rFonts w:ascii="Times New Roman" w:hAnsi="Times New Roman" w:cs="Times New Roman"/>
          <w:lang w:val="it-IT"/>
        </w:rPr>
        <w:t xml:space="preserve"> o </w:t>
      </w:r>
      <w:r w:rsidR="005B6E2D" w:rsidRPr="00DE79BE">
        <w:rPr>
          <w:rFonts w:ascii="Times New Roman" w:hAnsi="Times New Roman" w:cs="Times New Roman"/>
          <w:lang w:val="it-IT"/>
        </w:rPr>
        <w:t>î</w:t>
      </w:r>
      <w:r w:rsidRPr="00DE79BE">
        <w:rPr>
          <w:rFonts w:ascii="Times New Roman" w:hAnsi="Times New Roman" w:cs="Times New Roman"/>
          <w:lang w:val="it-IT"/>
        </w:rPr>
        <w:t>nclina</w:t>
      </w:r>
      <w:r w:rsidR="005B6E2D" w:rsidRPr="00DE79BE">
        <w:rPr>
          <w:rFonts w:ascii="Times New Roman" w:hAnsi="Times New Roman" w:cs="Times New Roman"/>
          <w:lang w:val="it-IT"/>
        </w:rPr>
        <w:t>ț</w:t>
      </w:r>
      <w:r w:rsidRPr="00DE79BE">
        <w:rPr>
          <w:rFonts w:ascii="Times New Roman" w:hAnsi="Times New Roman" w:cs="Times New Roman"/>
          <w:lang w:val="it-IT"/>
        </w:rPr>
        <w:t xml:space="preserve">ie aparte pentru scris pot fi </w:t>
      </w:r>
      <w:r w:rsidR="005B6E2D" w:rsidRPr="00DE79BE">
        <w:rPr>
          <w:rFonts w:ascii="Times New Roman" w:hAnsi="Times New Roman" w:cs="Times New Roman"/>
          <w:lang w:val="it-IT"/>
        </w:rPr>
        <w:t>î</w:t>
      </w:r>
      <w:r w:rsidRPr="00DE79BE">
        <w:rPr>
          <w:rFonts w:ascii="Times New Roman" w:hAnsi="Times New Roman" w:cs="Times New Roman"/>
          <w:lang w:val="it-IT"/>
        </w:rPr>
        <w:t>ncuraja</w:t>
      </w:r>
      <w:r w:rsidR="005B6E2D" w:rsidRPr="00DE79BE">
        <w:rPr>
          <w:rFonts w:ascii="Times New Roman" w:hAnsi="Times New Roman" w:cs="Times New Roman"/>
          <w:lang w:val="it-IT"/>
        </w:rPr>
        <w:t>ț</w:t>
      </w:r>
      <w:r w:rsidRPr="00DE79BE">
        <w:rPr>
          <w:rFonts w:ascii="Times New Roman" w:hAnsi="Times New Roman" w:cs="Times New Roman"/>
          <w:lang w:val="it-IT"/>
        </w:rPr>
        <w:t>i s</w:t>
      </w:r>
      <w:r w:rsidR="005B6E2D" w:rsidRPr="00DE79BE">
        <w:rPr>
          <w:rFonts w:ascii="Times New Roman" w:hAnsi="Times New Roman" w:cs="Times New Roman"/>
          <w:lang w:val="it-IT"/>
        </w:rPr>
        <w:t>ă</w:t>
      </w:r>
      <w:r w:rsidRPr="00DE79BE">
        <w:rPr>
          <w:rFonts w:ascii="Times New Roman" w:hAnsi="Times New Roman" w:cs="Times New Roman"/>
          <w:lang w:val="it-IT"/>
        </w:rPr>
        <w:t xml:space="preserve"> </w:t>
      </w:r>
      <w:r w:rsidR="005B6E2D" w:rsidRPr="00DE79BE">
        <w:rPr>
          <w:rFonts w:ascii="Times New Roman" w:hAnsi="Times New Roman" w:cs="Times New Roman"/>
          <w:lang w:val="it-IT"/>
        </w:rPr>
        <w:t>îș</w:t>
      </w:r>
      <w:r w:rsidRPr="00DE79BE">
        <w:rPr>
          <w:rFonts w:ascii="Times New Roman" w:hAnsi="Times New Roman" w:cs="Times New Roman"/>
          <w:lang w:val="it-IT"/>
        </w:rPr>
        <w:t>i continue parcursul literar, av</w:t>
      </w:r>
      <w:r w:rsidR="005B6E2D" w:rsidRPr="00DE79BE">
        <w:rPr>
          <w:rFonts w:ascii="Times New Roman" w:hAnsi="Times New Roman" w:cs="Times New Roman"/>
          <w:lang w:val="it-IT"/>
        </w:rPr>
        <w:t>â</w:t>
      </w:r>
      <w:r w:rsidRPr="00DE79BE">
        <w:rPr>
          <w:rFonts w:ascii="Times New Roman" w:hAnsi="Times New Roman" w:cs="Times New Roman"/>
          <w:lang w:val="it-IT"/>
        </w:rPr>
        <w:t>nd posibilitatea de a-</w:t>
      </w:r>
      <w:r w:rsidR="005B6E2D" w:rsidRPr="00DE79BE">
        <w:rPr>
          <w:rFonts w:ascii="Times New Roman" w:hAnsi="Times New Roman" w:cs="Times New Roman"/>
          <w:lang w:val="it-IT"/>
        </w:rPr>
        <w:t>ș</w:t>
      </w:r>
      <w:r w:rsidRPr="00DE79BE">
        <w:rPr>
          <w:rFonts w:ascii="Times New Roman" w:hAnsi="Times New Roman" w:cs="Times New Roman"/>
          <w:lang w:val="it-IT"/>
        </w:rPr>
        <w:t>i vedea lucr</w:t>
      </w:r>
      <w:r w:rsidR="005B6E2D" w:rsidRPr="00DE79BE">
        <w:rPr>
          <w:rFonts w:ascii="Times New Roman" w:hAnsi="Times New Roman" w:cs="Times New Roman"/>
          <w:lang w:val="it-IT"/>
        </w:rPr>
        <w:t>ă</w:t>
      </w:r>
      <w:r w:rsidRPr="00DE79BE">
        <w:rPr>
          <w:rFonts w:ascii="Times New Roman" w:hAnsi="Times New Roman" w:cs="Times New Roman"/>
          <w:lang w:val="it-IT"/>
        </w:rPr>
        <w:t>rile publicate sau premiate. Acest lucru le poate cre</w:t>
      </w:r>
      <w:r w:rsidR="005B6E2D" w:rsidRPr="00DE79BE">
        <w:rPr>
          <w:rFonts w:ascii="Times New Roman" w:hAnsi="Times New Roman" w:cs="Times New Roman"/>
          <w:lang w:val="it-IT"/>
        </w:rPr>
        <w:t>ș</w:t>
      </w:r>
      <w:r w:rsidRPr="00DE79BE">
        <w:rPr>
          <w:rFonts w:ascii="Times New Roman" w:hAnsi="Times New Roman" w:cs="Times New Roman"/>
          <w:lang w:val="it-IT"/>
        </w:rPr>
        <w:t xml:space="preserve">te </w:t>
      </w:r>
      <w:r w:rsidR="005B6E2D" w:rsidRPr="00DE79BE">
        <w:rPr>
          <w:rFonts w:ascii="Times New Roman" w:hAnsi="Times New Roman" w:cs="Times New Roman"/>
          <w:lang w:val="it-IT"/>
        </w:rPr>
        <w:t>î</w:t>
      </w:r>
      <w:r w:rsidRPr="00DE79BE">
        <w:rPr>
          <w:rFonts w:ascii="Times New Roman" w:hAnsi="Times New Roman" w:cs="Times New Roman"/>
          <w:lang w:val="it-IT"/>
        </w:rPr>
        <w:t xml:space="preserve">ncrederea </w:t>
      </w:r>
      <w:r w:rsidR="005B6E2D" w:rsidRPr="00DE79BE">
        <w:rPr>
          <w:rFonts w:ascii="Times New Roman" w:hAnsi="Times New Roman" w:cs="Times New Roman"/>
          <w:lang w:val="it-IT"/>
        </w:rPr>
        <w:t>î</w:t>
      </w:r>
      <w:r w:rsidRPr="00DE79BE">
        <w:rPr>
          <w:rFonts w:ascii="Times New Roman" w:hAnsi="Times New Roman" w:cs="Times New Roman"/>
          <w:lang w:val="it-IT"/>
        </w:rPr>
        <w:t xml:space="preserve">n sine </w:t>
      </w:r>
      <w:r w:rsidR="005B6E2D" w:rsidRPr="00DE79BE">
        <w:rPr>
          <w:rFonts w:ascii="Times New Roman" w:hAnsi="Times New Roman" w:cs="Times New Roman"/>
          <w:lang w:val="it-IT"/>
        </w:rPr>
        <w:t>ș</w:t>
      </w:r>
      <w:r w:rsidRPr="00DE79BE">
        <w:rPr>
          <w:rFonts w:ascii="Times New Roman" w:hAnsi="Times New Roman" w:cs="Times New Roman"/>
          <w:lang w:val="it-IT"/>
        </w:rPr>
        <w:t xml:space="preserve">i </w:t>
      </w:r>
      <w:r w:rsidR="005B6E2D" w:rsidRPr="00DE79BE">
        <w:rPr>
          <w:rFonts w:ascii="Times New Roman" w:hAnsi="Times New Roman" w:cs="Times New Roman"/>
          <w:lang w:val="it-IT"/>
        </w:rPr>
        <w:t>îi</w:t>
      </w:r>
      <w:r w:rsidRPr="00DE79BE">
        <w:rPr>
          <w:rFonts w:ascii="Times New Roman" w:hAnsi="Times New Roman" w:cs="Times New Roman"/>
          <w:lang w:val="it-IT"/>
        </w:rPr>
        <w:t xml:space="preserve"> poate motiva s</w:t>
      </w:r>
      <w:r w:rsidR="005B6E2D" w:rsidRPr="00DE79BE">
        <w:rPr>
          <w:rFonts w:ascii="Times New Roman" w:hAnsi="Times New Roman" w:cs="Times New Roman"/>
          <w:lang w:val="it-IT"/>
        </w:rPr>
        <w:t>ă</w:t>
      </w:r>
      <w:r w:rsidRPr="00DE79BE">
        <w:rPr>
          <w:rFonts w:ascii="Times New Roman" w:hAnsi="Times New Roman" w:cs="Times New Roman"/>
          <w:lang w:val="it-IT"/>
        </w:rPr>
        <w:t xml:space="preserve"> </w:t>
      </w:r>
      <w:r w:rsidR="005B6E2D" w:rsidRPr="00DE79BE">
        <w:rPr>
          <w:rFonts w:ascii="Times New Roman" w:hAnsi="Times New Roman" w:cs="Times New Roman"/>
          <w:lang w:val="it-IT"/>
        </w:rPr>
        <w:t>îș</w:t>
      </w:r>
      <w:r w:rsidRPr="00DE79BE">
        <w:rPr>
          <w:rFonts w:ascii="Times New Roman" w:hAnsi="Times New Roman" w:cs="Times New Roman"/>
          <w:lang w:val="it-IT"/>
        </w:rPr>
        <w:t>i urmeze voca</w:t>
      </w:r>
      <w:r w:rsidR="005B6E2D" w:rsidRPr="00DE79BE">
        <w:rPr>
          <w:rFonts w:ascii="Times New Roman" w:hAnsi="Times New Roman" w:cs="Times New Roman"/>
          <w:lang w:val="it-IT"/>
        </w:rPr>
        <w:t>ț</w:t>
      </w:r>
      <w:r w:rsidRPr="00DE79BE">
        <w:rPr>
          <w:rFonts w:ascii="Times New Roman" w:hAnsi="Times New Roman" w:cs="Times New Roman"/>
          <w:lang w:val="it-IT"/>
        </w:rPr>
        <w:t xml:space="preserve">ia </w:t>
      </w:r>
      <w:r w:rsidR="005B6E2D" w:rsidRPr="00DE79BE">
        <w:rPr>
          <w:rFonts w:ascii="Times New Roman" w:hAnsi="Times New Roman" w:cs="Times New Roman"/>
          <w:lang w:val="it-IT"/>
        </w:rPr>
        <w:t>î</w:t>
      </w:r>
      <w:r w:rsidRPr="00DE79BE">
        <w:rPr>
          <w:rFonts w:ascii="Times New Roman" w:hAnsi="Times New Roman" w:cs="Times New Roman"/>
          <w:lang w:val="it-IT"/>
        </w:rPr>
        <w:t>n domeniul artistic sau jurnalistic.</w:t>
      </w:r>
    </w:p>
    <w:p w14:paraId="3DE2415A" w14:textId="0888E4A0" w:rsidR="00780B09" w:rsidRPr="00DE79BE" w:rsidRDefault="00780B09" w:rsidP="00DE79BE">
      <w:pPr>
        <w:pStyle w:val="Bodytext20"/>
        <w:shd w:val="clear" w:color="auto" w:fill="auto"/>
        <w:ind w:left="1960"/>
        <w:rPr>
          <w:lang w:val="it-IT"/>
        </w:rPr>
      </w:pPr>
      <w:r w:rsidRPr="00DE79BE">
        <w:rPr>
          <w:rStyle w:val="Bodytext2Bold"/>
          <w:rFonts w:eastAsiaTheme="majorEastAsia"/>
          <w:lang w:val="it-IT"/>
        </w:rPr>
        <w:t>Echipa de proiect</w:t>
      </w:r>
      <w:r w:rsidRPr="00DE79BE">
        <w:rPr>
          <w:lang w:val="it-IT"/>
        </w:rPr>
        <w:t xml:space="preserve">: </w:t>
      </w:r>
    </w:p>
    <w:p w14:paraId="68F0951D" w14:textId="00319A97" w:rsidR="005F348E" w:rsidRPr="00DE79BE" w:rsidRDefault="005F348E" w:rsidP="00DE79BE">
      <w:pPr>
        <w:pStyle w:val="Bodytext20"/>
        <w:shd w:val="clear" w:color="auto" w:fill="auto"/>
        <w:ind w:left="1960"/>
        <w:rPr>
          <w:lang w:val="it-IT"/>
        </w:rPr>
      </w:pPr>
      <w:r w:rsidRPr="00DE79BE">
        <w:rPr>
          <w:rStyle w:val="Bodytext2Bold"/>
          <w:rFonts w:eastAsiaTheme="majorEastAsia"/>
          <w:lang w:val="it-IT"/>
        </w:rPr>
        <w:t xml:space="preserve">Responsabil </w:t>
      </w:r>
      <w:r w:rsidRPr="00DE79BE">
        <w:rPr>
          <w:lang w:val="it-IT"/>
        </w:rPr>
        <w:t xml:space="preserve">: Liliana Feder </w:t>
      </w:r>
    </w:p>
    <w:p w14:paraId="04515EFE" w14:textId="6DC2A345" w:rsidR="00150AEB" w:rsidRPr="00DE79BE" w:rsidRDefault="00150AEB" w:rsidP="00DE79BE">
      <w:pPr>
        <w:pStyle w:val="Bodytext20"/>
        <w:shd w:val="clear" w:color="auto" w:fill="auto"/>
        <w:ind w:left="1960"/>
        <w:rPr>
          <w:lang w:val="it-IT"/>
        </w:rPr>
      </w:pPr>
      <w:r w:rsidRPr="00DE79BE">
        <w:rPr>
          <w:rStyle w:val="Bodytext2Bold"/>
          <w:rFonts w:eastAsiaTheme="majorEastAsia"/>
          <w:lang w:val="it-IT"/>
        </w:rPr>
        <w:t>Francez</w:t>
      </w:r>
      <w:r w:rsidR="005B6E2D" w:rsidRPr="00DE79BE">
        <w:rPr>
          <w:rStyle w:val="Bodytext2Bold"/>
          <w:rFonts w:eastAsiaTheme="majorEastAsia"/>
          <w:lang w:val="it-IT"/>
        </w:rPr>
        <w:t>ă</w:t>
      </w:r>
      <w:r w:rsidRPr="00DE79BE">
        <w:rPr>
          <w:lang w:val="it-IT"/>
        </w:rPr>
        <w:t>: Rodica Mone, Ramona Astal</w:t>
      </w:r>
      <w:r w:rsidR="00DE79BE" w:rsidRPr="00DE79BE">
        <w:rPr>
          <w:lang w:val="it-IT"/>
        </w:rPr>
        <w:t>âș</w:t>
      </w:r>
      <w:r w:rsidRPr="00DE79BE">
        <w:rPr>
          <w:lang w:val="it-IT"/>
        </w:rPr>
        <w:t>, Maria Cium</w:t>
      </w:r>
      <w:r w:rsidR="005B6E2D" w:rsidRPr="00DE79BE">
        <w:rPr>
          <w:lang w:val="it-IT"/>
        </w:rPr>
        <w:t>ă</w:t>
      </w:r>
      <w:r w:rsidRPr="00DE79BE">
        <w:rPr>
          <w:lang w:val="it-IT"/>
        </w:rPr>
        <w:t>u, Pop M</w:t>
      </w:r>
      <w:r w:rsidR="005B6E2D" w:rsidRPr="00DE79BE">
        <w:rPr>
          <w:lang w:val="it-IT"/>
        </w:rPr>
        <w:t>ă</w:t>
      </w:r>
      <w:r w:rsidRPr="00DE79BE">
        <w:rPr>
          <w:lang w:val="it-IT"/>
        </w:rPr>
        <w:t>d</w:t>
      </w:r>
      <w:r w:rsidR="005B6E2D" w:rsidRPr="00DE79BE">
        <w:rPr>
          <w:lang w:val="it-IT"/>
        </w:rPr>
        <w:t>ă</w:t>
      </w:r>
      <w:r w:rsidRPr="00DE79BE">
        <w:rPr>
          <w:lang w:val="it-IT"/>
        </w:rPr>
        <w:t>lina, Delia</w:t>
      </w:r>
      <w:r w:rsidR="005B6E2D" w:rsidRPr="00DE79BE">
        <w:rPr>
          <w:lang w:val="it-IT"/>
        </w:rPr>
        <w:t xml:space="preserve"> </w:t>
      </w:r>
      <w:r w:rsidRPr="00DE79BE">
        <w:rPr>
          <w:lang w:val="it-IT"/>
        </w:rPr>
        <w:t>Mure</w:t>
      </w:r>
      <w:r w:rsidR="005B6E2D" w:rsidRPr="00DE79BE">
        <w:rPr>
          <w:lang w:val="it-IT"/>
        </w:rPr>
        <w:t>ș</w:t>
      </w:r>
      <w:r w:rsidRPr="00DE79BE">
        <w:rPr>
          <w:lang w:val="it-IT"/>
        </w:rPr>
        <w:t>anu, Amarie Bianca</w:t>
      </w:r>
    </w:p>
    <w:p w14:paraId="466C405A" w14:textId="2272F8D5" w:rsidR="00150AEB" w:rsidRPr="00DE79BE" w:rsidRDefault="00150AEB" w:rsidP="00DE79BE">
      <w:pPr>
        <w:pStyle w:val="Bodytext20"/>
        <w:shd w:val="clear" w:color="auto" w:fill="auto"/>
        <w:ind w:left="1960"/>
        <w:rPr>
          <w:lang w:val="it-IT"/>
        </w:rPr>
      </w:pPr>
      <w:r w:rsidRPr="00DE79BE">
        <w:rPr>
          <w:rStyle w:val="Bodytext2Bold"/>
          <w:rFonts w:eastAsiaTheme="majorEastAsia"/>
          <w:lang w:val="it-IT"/>
        </w:rPr>
        <w:t>Italiană:</w:t>
      </w:r>
      <w:r w:rsidRPr="00DE79BE">
        <w:rPr>
          <w:lang w:val="it-IT"/>
        </w:rPr>
        <w:t xml:space="preserve"> Liliana Feder, </w:t>
      </w:r>
      <w:r w:rsidR="005B6E2D" w:rsidRPr="00DE79BE">
        <w:rPr>
          <w:lang w:val="it-IT"/>
        </w:rPr>
        <w:t>Ș</w:t>
      </w:r>
      <w:r w:rsidRPr="00DE79BE">
        <w:rPr>
          <w:lang w:val="it-IT"/>
        </w:rPr>
        <w:t xml:space="preserve">pan Gabriela </w:t>
      </w:r>
    </w:p>
    <w:p w14:paraId="67D32A75" w14:textId="5C553A74" w:rsidR="00150AEB" w:rsidRPr="00DE79BE" w:rsidRDefault="00150AEB" w:rsidP="00DE79BE">
      <w:pPr>
        <w:pStyle w:val="Bodytext20"/>
        <w:shd w:val="clear" w:color="auto" w:fill="auto"/>
        <w:ind w:left="1960"/>
        <w:rPr>
          <w:lang w:val="it-IT"/>
        </w:rPr>
      </w:pPr>
      <w:r w:rsidRPr="00DE79BE">
        <w:rPr>
          <w:rStyle w:val="Bodytext2Bold"/>
          <w:rFonts w:eastAsiaTheme="majorEastAsia"/>
          <w:lang w:val="it-IT"/>
        </w:rPr>
        <w:t>Spaniol</w:t>
      </w:r>
      <w:r w:rsidR="005B6E2D" w:rsidRPr="00DE79BE">
        <w:rPr>
          <w:rStyle w:val="Bodytext2Bold"/>
          <w:rFonts w:eastAsiaTheme="majorEastAsia"/>
          <w:lang w:val="it-IT"/>
        </w:rPr>
        <w:t>ă</w:t>
      </w:r>
      <w:r w:rsidRPr="00DE79BE">
        <w:rPr>
          <w:rStyle w:val="Bodytext2Bold"/>
          <w:rFonts w:eastAsiaTheme="majorEastAsia"/>
          <w:lang w:val="it-IT"/>
        </w:rPr>
        <w:t>:</w:t>
      </w:r>
      <w:r w:rsidRPr="00DE79BE">
        <w:rPr>
          <w:lang w:val="it-IT"/>
        </w:rPr>
        <w:t xml:space="preserve"> Loredana Molnar, Mihaela Oniga </w:t>
      </w:r>
    </w:p>
    <w:p w14:paraId="5F619D58" w14:textId="5EFE826E" w:rsidR="005F348E" w:rsidRPr="00DE79BE" w:rsidRDefault="00150AEB" w:rsidP="00DE79BE">
      <w:pPr>
        <w:pStyle w:val="Bodytext20"/>
        <w:shd w:val="clear" w:color="auto" w:fill="auto"/>
        <w:ind w:left="1960"/>
        <w:rPr>
          <w:lang w:val="it-IT"/>
        </w:rPr>
      </w:pPr>
      <w:r w:rsidRPr="00DE79BE">
        <w:rPr>
          <w:rStyle w:val="Bodytext2Bold"/>
          <w:rFonts w:eastAsiaTheme="majorEastAsia"/>
          <w:lang w:val="it-IT"/>
        </w:rPr>
        <w:t>Englez</w:t>
      </w:r>
      <w:r w:rsidR="005B6E2D" w:rsidRPr="00DE79BE">
        <w:rPr>
          <w:rStyle w:val="Bodytext2Bold"/>
          <w:rFonts w:eastAsiaTheme="majorEastAsia"/>
          <w:lang w:val="it-IT"/>
        </w:rPr>
        <w:t>ă</w:t>
      </w:r>
      <w:r w:rsidRPr="00DE79BE">
        <w:rPr>
          <w:rStyle w:val="Bodytext2Bold"/>
          <w:rFonts w:eastAsiaTheme="majorEastAsia"/>
          <w:lang w:val="it-IT"/>
        </w:rPr>
        <w:t>, German</w:t>
      </w:r>
      <w:r w:rsidR="005B6E2D" w:rsidRPr="00DE79BE">
        <w:rPr>
          <w:rStyle w:val="Bodytext2Bold"/>
          <w:rFonts w:eastAsiaTheme="majorEastAsia"/>
          <w:lang w:val="it-IT"/>
        </w:rPr>
        <w:t>ă</w:t>
      </w:r>
      <w:r w:rsidRPr="00DE79BE">
        <w:rPr>
          <w:rStyle w:val="Bodytext2Bold"/>
          <w:rFonts w:eastAsiaTheme="majorEastAsia"/>
          <w:lang w:val="it-IT"/>
        </w:rPr>
        <w:t>:</w:t>
      </w:r>
      <w:r w:rsidRPr="00DE79BE">
        <w:rPr>
          <w:lang w:val="it-IT"/>
        </w:rPr>
        <w:t xml:space="preserve"> Simona Dicu, </w:t>
      </w:r>
      <w:r w:rsidR="005B6E2D" w:rsidRPr="00DE79BE">
        <w:rPr>
          <w:lang w:val="it-IT"/>
        </w:rPr>
        <w:t>Andreea Ardelean, Flavia Costin, Florentina Hanak, Cristina Nedelea, Cristina Vișovan, Fis</w:t>
      </w:r>
      <w:r w:rsidR="00DE79BE" w:rsidRPr="00DE79BE">
        <w:rPr>
          <w:lang w:val="it-IT"/>
        </w:rPr>
        <w:t>c</w:t>
      </w:r>
      <w:r w:rsidR="005B6E2D" w:rsidRPr="00DE79BE">
        <w:rPr>
          <w:lang w:val="it-IT"/>
        </w:rPr>
        <w:t xml:space="preserve">her Romina </w:t>
      </w:r>
    </w:p>
    <w:p w14:paraId="266F50CB" w14:textId="3F92E2E7" w:rsidR="00DE79BE" w:rsidRPr="00DE79BE" w:rsidRDefault="00780B09" w:rsidP="00DE79BE">
      <w:pPr>
        <w:pStyle w:val="Bodytext20"/>
        <w:shd w:val="clear" w:color="auto" w:fill="auto"/>
        <w:ind w:left="1960"/>
        <w:rPr>
          <w:lang w:val="it-IT"/>
        </w:rPr>
      </w:pPr>
      <w:r w:rsidRPr="00DE79BE">
        <w:rPr>
          <w:b/>
          <w:bCs/>
          <w:lang w:val="it-IT"/>
        </w:rPr>
        <w:t>Domeniul</w:t>
      </w:r>
      <w:r w:rsidR="00150AEB" w:rsidRPr="00DE79BE">
        <w:rPr>
          <w:b/>
          <w:bCs/>
          <w:lang w:val="it-IT"/>
        </w:rPr>
        <w:t>:</w:t>
      </w:r>
      <w:r w:rsidRPr="00DE79BE">
        <w:rPr>
          <w:b/>
          <w:bCs/>
          <w:lang w:val="it-IT"/>
        </w:rPr>
        <w:t xml:space="preserve"> scriere creativ</w:t>
      </w:r>
      <w:r w:rsidR="005B6E2D" w:rsidRPr="00DE79BE">
        <w:rPr>
          <w:b/>
          <w:bCs/>
          <w:lang w:val="it-IT"/>
        </w:rPr>
        <w:t>ă</w:t>
      </w:r>
      <w:r w:rsidRPr="00DE79BE">
        <w:rPr>
          <w:lang w:val="it-IT"/>
        </w:rPr>
        <w:t xml:space="preserve"> - crea</w:t>
      </w:r>
      <w:r w:rsidR="00DE79BE" w:rsidRPr="00DE79BE">
        <w:rPr>
          <w:lang w:val="it-IT"/>
        </w:rPr>
        <w:t>ț</w:t>
      </w:r>
      <w:r w:rsidRPr="00DE79BE">
        <w:rPr>
          <w:lang w:val="it-IT"/>
        </w:rPr>
        <w:t xml:space="preserve">ii literare </w:t>
      </w:r>
      <w:r w:rsidR="00DE79BE" w:rsidRPr="00DE79BE">
        <w:rPr>
          <w:lang w:val="it-IT"/>
        </w:rPr>
        <w:t>î</w:t>
      </w:r>
      <w:r w:rsidRPr="00DE79BE">
        <w:rPr>
          <w:lang w:val="it-IT"/>
        </w:rPr>
        <w:t>n limba englez</w:t>
      </w:r>
      <w:r w:rsidR="005B6E2D" w:rsidRPr="00DE79BE">
        <w:rPr>
          <w:lang w:val="it-IT"/>
        </w:rPr>
        <w:t>ă</w:t>
      </w:r>
      <w:r w:rsidRPr="00DE79BE">
        <w:rPr>
          <w:lang w:val="it-IT"/>
        </w:rPr>
        <w:t>, german</w:t>
      </w:r>
      <w:r w:rsidR="005B6E2D" w:rsidRPr="00DE79BE">
        <w:rPr>
          <w:lang w:val="it-IT"/>
        </w:rPr>
        <w:t>ă</w:t>
      </w:r>
      <w:r w:rsidRPr="00DE79BE">
        <w:rPr>
          <w:lang w:val="it-IT"/>
        </w:rPr>
        <w:t>, francez</w:t>
      </w:r>
      <w:r w:rsidR="005B6E2D" w:rsidRPr="00DE79BE">
        <w:rPr>
          <w:lang w:val="it-IT"/>
        </w:rPr>
        <w:t>ă</w:t>
      </w:r>
      <w:r w:rsidRPr="00DE79BE">
        <w:rPr>
          <w:lang w:val="it-IT"/>
        </w:rPr>
        <w:t>, italian</w:t>
      </w:r>
      <w:r w:rsidR="005B6E2D" w:rsidRPr="00DE79BE">
        <w:rPr>
          <w:lang w:val="it-IT"/>
        </w:rPr>
        <w:t>ă</w:t>
      </w:r>
      <w:r w:rsidRPr="00DE79BE">
        <w:rPr>
          <w:lang w:val="it-IT"/>
        </w:rPr>
        <w:t>, spaniol</w:t>
      </w:r>
      <w:r w:rsidR="005B6E2D" w:rsidRPr="00DE79BE">
        <w:rPr>
          <w:lang w:val="it-IT"/>
        </w:rPr>
        <w:t>ă</w:t>
      </w:r>
      <w:r w:rsidRPr="00DE79BE">
        <w:rPr>
          <w:lang w:val="it-IT"/>
        </w:rPr>
        <w:t xml:space="preserve"> </w:t>
      </w:r>
    </w:p>
    <w:p w14:paraId="3D38D878" w14:textId="6FD3ABB6" w:rsidR="00780B09" w:rsidRPr="00DE79BE" w:rsidRDefault="00780B09" w:rsidP="00DE79BE">
      <w:pPr>
        <w:pStyle w:val="Bodytext20"/>
        <w:shd w:val="clear" w:color="auto" w:fill="auto"/>
        <w:ind w:left="1960"/>
        <w:rPr>
          <w:lang w:val="it-IT"/>
        </w:rPr>
      </w:pPr>
      <w:r w:rsidRPr="00DE79BE">
        <w:rPr>
          <w:lang w:val="it-IT"/>
        </w:rPr>
        <w:t>Concursul se va desf</w:t>
      </w:r>
      <w:r w:rsidR="005B6E2D" w:rsidRPr="00DE79BE">
        <w:rPr>
          <w:lang w:val="it-IT"/>
        </w:rPr>
        <w:t>ăș</w:t>
      </w:r>
      <w:r w:rsidRPr="00DE79BE">
        <w:rPr>
          <w:lang w:val="it-IT"/>
        </w:rPr>
        <w:t>ura pe urm</w:t>
      </w:r>
      <w:r w:rsidR="005B6E2D" w:rsidRPr="00DE79BE">
        <w:rPr>
          <w:lang w:val="it-IT"/>
        </w:rPr>
        <w:t>ă</w:t>
      </w:r>
      <w:r w:rsidRPr="00DE79BE">
        <w:rPr>
          <w:lang w:val="it-IT"/>
        </w:rPr>
        <w:t>toarele categorii de v</w:t>
      </w:r>
      <w:r w:rsidR="005B6E2D" w:rsidRPr="00DE79BE">
        <w:rPr>
          <w:lang w:val="it-IT"/>
        </w:rPr>
        <w:t>â</w:t>
      </w:r>
      <w:r w:rsidRPr="00DE79BE">
        <w:rPr>
          <w:lang w:val="it-IT"/>
        </w:rPr>
        <w:t>rst</w:t>
      </w:r>
      <w:r w:rsidR="005B6E2D" w:rsidRPr="00DE79BE">
        <w:rPr>
          <w:lang w:val="it-IT"/>
        </w:rPr>
        <w:t>ă</w:t>
      </w:r>
      <w:r w:rsidRPr="00DE79BE">
        <w:rPr>
          <w:lang w:val="it-IT"/>
        </w:rPr>
        <w:t>:</w:t>
      </w:r>
    </w:p>
    <w:p w14:paraId="273ED550" w14:textId="44B5FBE6" w:rsidR="00780B09" w:rsidRPr="00DE79BE" w:rsidRDefault="00780B09" w:rsidP="00DE79BE">
      <w:pPr>
        <w:pStyle w:val="Bodytext20"/>
        <w:numPr>
          <w:ilvl w:val="0"/>
          <w:numId w:val="2"/>
        </w:numPr>
        <w:shd w:val="clear" w:color="auto" w:fill="auto"/>
        <w:tabs>
          <w:tab w:val="left" w:pos="754"/>
        </w:tabs>
        <w:ind w:left="760" w:hanging="360"/>
        <w:rPr>
          <w:lang w:val="it-IT"/>
        </w:rPr>
      </w:pPr>
      <w:r w:rsidRPr="00DE79BE">
        <w:rPr>
          <w:lang w:val="it-IT"/>
        </w:rPr>
        <w:t>Nivel liceal</w:t>
      </w:r>
      <w:r w:rsidR="00225BF8" w:rsidRPr="00DE79BE">
        <w:rPr>
          <w:lang w:val="it-IT"/>
        </w:rPr>
        <w:t xml:space="preserve"> cu dou</w:t>
      </w:r>
      <w:r w:rsidR="005B6E2D" w:rsidRPr="00DE79BE">
        <w:rPr>
          <w:lang w:val="it-IT"/>
        </w:rPr>
        <w:t>ă</w:t>
      </w:r>
      <w:r w:rsidR="00225BF8" w:rsidRPr="00DE79BE">
        <w:rPr>
          <w:lang w:val="it-IT"/>
        </w:rPr>
        <w:t xml:space="preserve"> subgrupe: </w:t>
      </w:r>
    </w:p>
    <w:p w14:paraId="4EA67FF2" w14:textId="2C201B2D" w:rsidR="00225BF8" w:rsidRPr="00DE79BE" w:rsidRDefault="00225BF8" w:rsidP="00DE79BE">
      <w:pPr>
        <w:pStyle w:val="Bodytext20"/>
        <w:numPr>
          <w:ilvl w:val="0"/>
          <w:numId w:val="4"/>
        </w:numPr>
        <w:shd w:val="clear" w:color="auto" w:fill="auto"/>
        <w:tabs>
          <w:tab w:val="left" w:pos="754"/>
        </w:tabs>
        <w:rPr>
          <w:lang w:val="it-IT"/>
        </w:rPr>
      </w:pPr>
      <w:r w:rsidRPr="00DE79BE">
        <w:rPr>
          <w:lang w:val="it-IT"/>
        </w:rPr>
        <w:t>Clasele IX – X</w:t>
      </w:r>
    </w:p>
    <w:p w14:paraId="7FB03C64" w14:textId="517848B1" w:rsidR="005F348E" w:rsidRPr="00DE79BE" w:rsidRDefault="00225BF8" w:rsidP="00DE79BE">
      <w:pPr>
        <w:pStyle w:val="Bodytext20"/>
        <w:numPr>
          <w:ilvl w:val="0"/>
          <w:numId w:val="4"/>
        </w:numPr>
        <w:shd w:val="clear" w:color="auto" w:fill="auto"/>
        <w:tabs>
          <w:tab w:val="left" w:pos="754"/>
        </w:tabs>
        <w:rPr>
          <w:lang w:val="it-IT"/>
        </w:rPr>
      </w:pPr>
      <w:r w:rsidRPr="00DE79BE">
        <w:rPr>
          <w:lang w:val="it-IT"/>
        </w:rPr>
        <w:t xml:space="preserve">Clasele XI </w:t>
      </w:r>
      <w:r w:rsidR="007771A5" w:rsidRPr="00DE79BE">
        <w:rPr>
          <w:lang w:val="it-IT"/>
        </w:rPr>
        <w:t>-</w:t>
      </w:r>
      <w:r w:rsidRPr="00DE79BE">
        <w:rPr>
          <w:lang w:val="it-IT"/>
        </w:rPr>
        <w:t xml:space="preserve"> XII </w:t>
      </w:r>
    </w:p>
    <w:p w14:paraId="21B8C731" w14:textId="77777777" w:rsidR="00DE79BE" w:rsidRDefault="00DE79BE" w:rsidP="00DE79BE">
      <w:pPr>
        <w:pStyle w:val="Heading20"/>
        <w:keepNext/>
        <w:keepLines/>
        <w:shd w:val="clear" w:color="auto" w:fill="auto"/>
        <w:spacing w:before="0" w:line="413" w:lineRule="exact"/>
        <w:ind w:left="1960"/>
        <w:jc w:val="both"/>
      </w:pPr>
      <w:bookmarkStart w:id="0" w:name="bookmark5"/>
    </w:p>
    <w:p w14:paraId="3F92A17B" w14:textId="7E0F0827" w:rsidR="00780B09" w:rsidRPr="00DE79BE" w:rsidRDefault="00780B09" w:rsidP="00DE79BE">
      <w:pPr>
        <w:pStyle w:val="Heading20"/>
        <w:keepNext/>
        <w:keepLines/>
        <w:shd w:val="clear" w:color="auto" w:fill="auto"/>
        <w:spacing w:before="0" w:line="413" w:lineRule="exact"/>
        <w:ind w:left="1960"/>
        <w:jc w:val="both"/>
      </w:pPr>
      <w:proofErr w:type="spellStart"/>
      <w:r w:rsidRPr="00DE79BE">
        <w:t>Obiective</w:t>
      </w:r>
      <w:proofErr w:type="spellEnd"/>
      <w:r w:rsidRPr="00DE79BE">
        <w:t>:</w:t>
      </w:r>
      <w:bookmarkEnd w:id="0"/>
    </w:p>
    <w:p w14:paraId="7749C598" w14:textId="56B2A689" w:rsidR="00780B09" w:rsidRPr="00DE79BE" w:rsidRDefault="00780B09" w:rsidP="00DE79BE">
      <w:pPr>
        <w:pStyle w:val="Bodytext20"/>
        <w:numPr>
          <w:ilvl w:val="0"/>
          <w:numId w:val="1"/>
        </w:numPr>
        <w:shd w:val="clear" w:color="auto" w:fill="auto"/>
        <w:tabs>
          <w:tab w:val="left" w:pos="740"/>
        </w:tabs>
        <w:ind w:left="760" w:hanging="360"/>
        <w:rPr>
          <w:lang w:val="it-IT"/>
        </w:rPr>
      </w:pPr>
      <w:r w:rsidRPr="00DE79BE">
        <w:rPr>
          <w:lang w:val="it-IT"/>
        </w:rPr>
        <w:t>Stimularea creativit</w:t>
      </w:r>
      <w:r w:rsidR="005B6E2D" w:rsidRPr="00DE79BE">
        <w:rPr>
          <w:lang w:val="it-IT"/>
        </w:rPr>
        <w:t>ăț</w:t>
      </w:r>
      <w:r w:rsidRPr="00DE79BE">
        <w:rPr>
          <w:lang w:val="it-IT"/>
        </w:rPr>
        <w:t xml:space="preserve">ii </w:t>
      </w:r>
      <w:r w:rsidR="005B6E2D" w:rsidRPr="00DE79BE">
        <w:rPr>
          <w:lang w:val="it-IT"/>
        </w:rPr>
        <w:t>ș</w:t>
      </w:r>
      <w:r w:rsidRPr="00DE79BE">
        <w:rPr>
          <w:lang w:val="it-IT"/>
        </w:rPr>
        <w:t>i imagina</w:t>
      </w:r>
      <w:r w:rsidR="005B6E2D" w:rsidRPr="00DE79BE">
        <w:rPr>
          <w:lang w:val="it-IT"/>
        </w:rPr>
        <w:t>ț</w:t>
      </w:r>
      <w:r w:rsidRPr="00DE79BE">
        <w:rPr>
          <w:lang w:val="it-IT"/>
        </w:rPr>
        <w:t xml:space="preserve">iei - </w:t>
      </w:r>
      <w:r w:rsidR="005B6E2D" w:rsidRPr="00DE79BE">
        <w:rPr>
          <w:lang w:val="it-IT"/>
        </w:rPr>
        <w:t>î</w:t>
      </w:r>
      <w:r w:rsidRPr="00DE79BE">
        <w:rPr>
          <w:lang w:val="it-IT"/>
        </w:rPr>
        <w:t>ncurajarea elevilor s</w:t>
      </w:r>
      <w:r w:rsidR="005B6E2D" w:rsidRPr="00DE79BE">
        <w:rPr>
          <w:lang w:val="it-IT"/>
        </w:rPr>
        <w:t>ă</w:t>
      </w:r>
      <w:r w:rsidRPr="00DE79BE">
        <w:rPr>
          <w:lang w:val="it-IT"/>
        </w:rPr>
        <w:t>-</w:t>
      </w:r>
      <w:r w:rsidR="005B6E2D" w:rsidRPr="00DE79BE">
        <w:rPr>
          <w:lang w:val="it-IT"/>
        </w:rPr>
        <w:t>ș</w:t>
      </w:r>
      <w:r w:rsidRPr="00DE79BE">
        <w:rPr>
          <w:lang w:val="it-IT"/>
        </w:rPr>
        <w:t xml:space="preserve">i exprime ideile, sentimentele </w:t>
      </w:r>
      <w:r w:rsidR="005B6E2D" w:rsidRPr="00DE79BE">
        <w:rPr>
          <w:lang w:val="it-IT"/>
        </w:rPr>
        <w:t>ș</w:t>
      </w:r>
      <w:r w:rsidRPr="00DE79BE">
        <w:rPr>
          <w:lang w:val="it-IT"/>
        </w:rPr>
        <w:t>i viziunea asupra lumii prin crea</w:t>
      </w:r>
      <w:r w:rsidR="005B6E2D" w:rsidRPr="00DE79BE">
        <w:rPr>
          <w:lang w:val="it-IT"/>
        </w:rPr>
        <w:t>ț</w:t>
      </w:r>
      <w:r w:rsidRPr="00DE79BE">
        <w:rPr>
          <w:lang w:val="it-IT"/>
        </w:rPr>
        <w:t>ii literare originale.</w:t>
      </w:r>
    </w:p>
    <w:p w14:paraId="642E5738" w14:textId="5129915B" w:rsidR="00780B09" w:rsidRPr="00DE79BE" w:rsidRDefault="00780B09" w:rsidP="00DE79BE">
      <w:pPr>
        <w:pStyle w:val="Bodytext20"/>
        <w:numPr>
          <w:ilvl w:val="0"/>
          <w:numId w:val="1"/>
        </w:numPr>
        <w:shd w:val="clear" w:color="auto" w:fill="auto"/>
        <w:tabs>
          <w:tab w:val="left" w:pos="740"/>
        </w:tabs>
        <w:ind w:left="760" w:hanging="360"/>
        <w:rPr>
          <w:lang w:val="it-IT"/>
        </w:rPr>
      </w:pPr>
      <w:r w:rsidRPr="00DE79BE">
        <w:rPr>
          <w:lang w:val="it-IT"/>
        </w:rPr>
        <w:t>Dezvoltarea competen</w:t>
      </w:r>
      <w:r w:rsidR="005B6E2D" w:rsidRPr="00DE79BE">
        <w:rPr>
          <w:lang w:val="it-IT"/>
        </w:rPr>
        <w:t>ț</w:t>
      </w:r>
      <w:r w:rsidRPr="00DE79BE">
        <w:rPr>
          <w:lang w:val="it-IT"/>
        </w:rPr>
        <w:t xml:space="preserve">elor de scriere </w:t>
      </w:r>
      <w:r w:rsidR="005B6E2D" w:rsidRPr="00DE79BE">
        <w:rPr>
          <w:lang w:val="it-IT"/>
        </w:rPr>
        <w:t>ș</w:t>
      </w:r>
      <w:r w:rsidRPr="00DE79BE">
        <w:rPr>
          <w:lang w:val="it-IT"/>
        </w:rPr>
        <w:t xml:space="preserve">i exprimare - </w:t>
      </w:r>
      <w:r w:rsidR="005B6E2D" w:rsidRPr="00DE79BE">
        <w:rPr>
          <w:lang w:val="it-IT"/>
        </w:rPr>
        <w:t>î</w:t>
      </w:r>
      <w:r w:rsidRPr="00DE79BE">
        <w:rPr>
          <w:lang w:val="it-IT"/>
        </w:rPr>
        <w:t>mbun</w:t>
      </w:r>
      <w:r w:rsidR="005B6E2D" w:rsidRPr="00DE79BE">
        <w:rPr>
          <w:lang w:val="it-IT"/>
        </w:rPr>
        <w:t>ă</w:t>
      </w:r>
      <w:r w:rsidRPr="00DE79BE">
        <w:rPr>
          <w:lang w:val="it-IT"/>
        </w:rPr>
        <w:t>t</w:t>
      </w:r>
      <w:r w:rsidR="005B6E2D" w:rsidRPr="00DE79BE">
        <w:rPr>
          <w:lang w:val="it-IT"/>
        </w:rPr>
        <w:t>ăț</w:t>
      </w:r>
      <w:r w:rsidRPr="00DE79BE">
        <w:rPr>
          <w:lang w:val="it-IT"/>
        </w:rPr>
        <w:t>irea capacit</w:t>
      </w:r>
      <w:r w:rsidR="005B6E2D" w:rsidRPr="00DE79BE">
        <w:rPr>
          <w:lang w:val="it-IT"/>
        </w:rPr>
        <w:t>ăț</w:t>
      </w:r>
      <w:r w:rsidRPr="00DE79BE">
        <w:rPr>
          <w:lang w:val="it-IT"/>
        </w:rPr>
        <w:t xml:space="preserve">ii de a comunica eficient </w:t>
      </w:r>
      <w:r w:rsidR="008B711B" w:rsidRPr="00DE79BE">
        <w:rPr>
          <w:lang w:val="it-IT"/>
        </w:rPr>
        <w:t>î</w:t>
      </w:r>
      <w:r w:rsidRPr="00DE79BE">
        <w:rPr>
          <w:lang w:val="it-IT"/>
        </w:rPr>
        <w:t>n limba str</w:t>
      </w:r>
      <w:r w:rsidR="008B711B" w:rsidRPr="00DE79BE">
        <w:rPr>
          <w:lang w:val="it-IT"/>
        </w:rPr>
        <w:t>ă</w:t>
      </w:r>
      <w:r w:rsidRPr="00DE79BE">
        <w:rPr>
          <w:lang w:val="it-IT"/>
        </w:rPr>
        <w:t>in</w:t>
      </w:r>
      <w:r w:rsidR="008B711B" w:rsidRPr="00DE79BE">
        <w:rPr>
          <w:lang w:val="it-IT"/>
        </w:rPr>
        <w:t>ă</w:t>
      </w:r>
      <w:r w:rsidRPr="00DE79BE">
        <w:rPr>
          <w:lang w:val="it-IT"/>
        </w:rPr>
        <w:t>, prin utilizarea corect</w:t>
      </w:r>
      <w:r w:rsidR="008B711B" w:rsidRPr="00DE79BE">
        <w:rPr>
          <w:lang w:val="it-IT"/>
        </w:rPr>
        <w:t>ă</w:t>
      </w:r>
      <w:r w:rsidRPr="00DE79BE">
        <w:rPr>
          <w:lang w:val="it-IT"/>
        </w:rPr>
        <w:t xml:space="preserve"> </w:t>
      </w:r>
      <w:r w:rsidR="008B711B" w:rsidRPr="00DE79BE">
        <w:rPr>
          <w:lang w:val="it-IT"/>
        </w:rPr>
        <w:t>ș</w:t>
      </w:r>
      <w:r w:rsidRPr="00DE79BE">
        <w:rPr>
          <w:lang w:val="it-IT"/>
        </w:rPr>
        <w:t>i expresiv</w:t>
      </w:r>
      <w:r w:rsidR="00DE79BE" w:rsidRPr="00DE79BE">
        <w:rPr>
          <w:lang w:val="it-IT"/>
        </w:rPr>
        <w:t>ă</w:t>
      </w:r>
      <w:r w:rsidRPr="00DE79BE">
        <w:rPr>
          <w:lang w:val="it-IT"/>
        </w:rPr>
        <w:t xml:space="preserve"> a vocabularului.</w:t>
      </w:r>
    </w:p>
    <w:p w14:paraId="65AFF74A" w14:textId="7C86FB79" w:rsidR="00780B09" w:rsidRPr="00DE79BE" w:rsidRDefault="00780B09" w:rsidP="00DE79BE">
      <w:pPr>
        <w:pStyle w:val="Bodytext20"/>
        <w:numPr>
          <w:ilvl w:val="0"/>
          <w:numId w:val="1"/>
        </w:numPr>
        <w:shd w:val="clear" w:color="auto" w:fill="auto"/>
        <w:tabs>
          <w:tab w:val="left" w:pos="740"/>
        </w:tabs>
        <w:ind w:left="760" w:hanging="360"/>
        <w:rPr>
          <w:lang w:val="it-IT"/>
        </w:rPr>
      </w:pPr>
      <w:r w:rsidRPr="00DE79BE">
        <w:rPr>
          <w:lang w:val="it-IT"/>
        </w:rPr>
        <w:t xml:space="preserve">Identificarea </w:t>
      </w:r>
      <w:r w:rsidR="008B711B" w:rsidRPr="00DE79BE">
        <w:rPr>
          <w:lang w:val="it-IT"/>
        </w:rPr>
        <w:t>ș</w:t>
      </w:r>
      <w:r w:rsidRPr="00DE79BE">
        <w:rPr>
          <w:lang w:val="it-IT"/>
        </w:rPr>
        <w:t>i sus</w:t>
      </w:r>
      <w:r w:rsidR="008B711B" w:rsidRPr="00DE79BE">
        <w:rPr>
          <w:lang w:val="it-IT"/>
        </w:rPr>
        <w:t>ț</w:t>
      </w:r>
      <w:r w:rsidRPr="00DE79BE">
        <w:rPr>
          <w:lang w:val="it-IT"/>
        </w:rPr>
        <w:t>inerea tinerelor talente - descoperirea elevilor cu poten</w:t>
      </w:r>
      <w:r w:rsidR="008B711B" w:rsidRPr="00DE79BE">
        <w:rPr>
          <w:lang w:val="it-IT"/>
        </w:rPr>
        <w:t>ț</w:t>
      </w:r>
      <w:r w:rsidRPr="00DE79BE">
        <w:rPr>
          <w:lang w:val="it-IT"/>
        </w:rPr>
        <w:t xml:space="preserve">ial literar </w:t>
      </w:r>
      <w:r w:rsidR="00DE79BE" w:rsidRPr="00DE79BE">
        <w:rPr>
          <w:lang w:val="it-IT"/>
        </w:rPr>
        <w:t>ș</w:t>
      </w:r>
      <w:r w:rsidRPr="00DE79BE">
        <w:rPr>
          <w:lang w:val="it-IT"/>
        </w:rPr>
        <w:t>i oferirea unor oportunit</w:t>
      </w:r>
      <w:r w:rsidR="008B711B" w:rsidRPr="00DE79BE">
        <w:rPr>
          <w:lang w:val="it-IT"/>
        </w:rPr>
        <w:t>ăț</w:t>
      </w:r>
      <w:r w:rsidRPr="00DE79BE">
        <w:rPr>
          <w:lang w:val="it-IT"/>
        </w:rPr>
        <w:t xml:space="preserve">i de afirmare </w:t>
      </w:r>
      <w:r w:rsidR="008B711B" w:rsidRPr="00DE79BE">
        <w:rPr>
          <w:lang w:val="it-IT"/>
        </w:rPr>
        <w:t>ș</w:t>
      </w:r>
      <w:r w:rsidRPr="00DE79BE">
        <w:rPr>
          <w:lang w:val="it-IT"/>
        </w:rPr>
        <w:t>i recunoa</w:t>
      </w:r>
      <w:r w:rsidR="008B711B" w:rsidRPr="00DE79BE">
        <w:rPr>
          <w:lang w:val="it-IT"/>
        </w:rPr>
        <w:t>ș</w:t>
      </w:r>
      <w:r w:rsidRPr="00DE79BE">
        <w:rPr>
          <w:lang w:val="it-IT"/>
        </w:rPr>
        <w:t>tere a talentului lor.</w:t>
      </w:r>
    </w:p>
    <w:p w14:paraId="2AAEBC5C" w14:textId="43572AA5" w:rsidR="00780B09" w:rsidRPr="00DE79BE" w:rsidRDefault="00780B09" w:rsidP="00DE79BE">
      <w:pPr>
        <w:pStyle w:val="Bodytext20"/>
        <w:numPr>
          <w:ilvl w:val="0"/>
          <w:numId w:val="1"/>
        </w:numPr>
        <w:shd w:val="clear" w:color="auto" w:fill="auto"/>
        <w:tabs>
          <w:tab w:val="left" w:pos="740"/>
        </w:tabs>
        <w:ind w:left="760" w:hanging="360"/>
        <w:rPr>
          <w:lang w:val="it-IT"/>
        </w:rPr>
      </w:pPr>
      <w:r w:rsidRPr="00DE79BE">
        <w:rPr>
          <w:lang w:val="it-IT"/>
        </w:rPr>
        <w:t xml:space="preserve">Incurajarea lecturii </w:t>
      </w:r>
      <w:r w:rsidR="008B711B" w:rsidRPr="00DE79BE">
        <w:rPr>
          <w:lang w:val="it-IT"/>
        </w:rPr>
        <w:t>ș</w:t>
      </w:r>
      <w:r w:rsidRPr="00DE79BE">
        <w:rPr>
          <w:lang w:val="it-IT"/>
        </w:rPr>
        <w:t>i a g</w:t>
      </w:r>
      <w:r w:rsidR="008B711B" w:rsidRPr="00DE79BE">
        <w:rPr>
          <w:lang w:val="it-IT"/>
        </w:rPr>
        <w:t>â</w:t>
      </w:r>
      <w:r w:rsidRPr="00DE79BE">
        <w:rPr>
          <w:lang w:val="it-IT"/>
        </w:rPr>
        <w:t>ndirii critice - determinarea elevilor s</w:t>
      </w:r>
      <w:r w:rsidR="008B711B" w:rsidRPr="00DE79BE">
        <w:rPr>
          <w:lang w:val="it-IT"/>
        </w:rPr>
        <w:t>ă</w:t>
      </w:r>
      <w:r w:rsidRPr="00DE79BE">
        <w:rPr>
          <w:lang w:val="it-IT"/>
        </w:rPr>
        <w:t xml:space="preserve"> citeasc</w:t>
      </w:r>
      <w:r w:rsidR="008B711B" w:rsidRPr="00DE79BE">
        <w:rPr>
          <w:lang w:val="it-IT"/>
        </w:rPr>
        <w:t>ă</w:t>
      </w:r>
      <w:r w:rsidRPr="00DE79BE">
        <w:rPr>
          <w:lang w:val="it-IT"/>
        </w:rPr>
        <w:t xml:space="preserve"> mai mult, s</w:t>
      </w:r>
      <w:r w:rsidR="008B711B" w:rsidRPr="00DE79BE">
        <w:rPr>
          <w:lang w:val="it-IT"/>
        </w:rPr>
        <w:t>ă</w:t>
      </w:r>
      <w:r w:rsidRPr="00DE79BE">
        <w:rPr>
          <w:lang w:val="it-IT"/>
        </w:rPr>
        <w:t xml:space="preserve"> analizeze textele literare </w:t>
      </w:r>
      <w:r w:rsidR="008B711B" w:rsidRPr="00DE79BE">
        <w:rPr>
          <w:lang w:val="it-IT"/>
        </w:rPr>
        <w:t>ș</w:t>
      </w:r>
      <w:r w:rsidRPr="00DE79BE">
        <w:rPr>
          <w:lang w:val="it-IT"/>
        </w:rPr>
        <w:t>i s</w:t>
      </w:r>
      <w:r w:rsidR="008B711B" w:rsidRPr="00DE79BE">
        <w:rPr>
          <w:lang w:val="it-IT"/>
        </w:rPr>
        <w:t>ă</w:t>
      </w:r>
      <w:r w:rsidRPr="00DE79BE">
        <w:rPr>
          <w:lang w:val="it-IT"/>
        </w:rPr>
        <w:t xml:space="preserve"> </w:t>
      </w:r>
      <w:r w:rsidR="00DE79BE" w:rsidRPr="00DE79BE">
        <w:rPr>
          <w:lang w:val="it-IT"/>
        </w:rPr>
        <w:t>î</w:t>
      </w:r>
      <w:r w:rsidR="008B711B" w:rsidRPr="00DE79BE">
        <w:rPr>
          <w:lang w:val="it-IT"/>
        </w:rPr>
        <w:t>ș</w:t>
      </w:r>
      <w:r w:rsidRPr="00DE79BE">
        <w:rPr>
          <w:lang w:val="it-IT"/>
        </w:rPr>
        <w:t>i dezvolte propriul stil de scriere.</w:t>
      </w:r>
    </w:p>
    <w:p w14:paraId="0C7CCD2C" w14:textId="1560C4E8" w:rsidR="00780B09" w:rsidRPr="00DE79BE" w:rsidRDefault="00780B09" w:rsidP="00DE79BE">
      <w:pPr>
        <w:pStyle w:val="Bodytext20"/>
        <w:numPr>
          <w:ilvl w:val="0"/>
          <w:numId w:val="1"/>
        </w:numPr>
        <w:shd w:val="clear" w:color="auto" w:fill="auto"/>
        <w:tabs>
          <w:tab w:val="left" w:pos="740"/>
        </w:tabs>
        <w:ind w:left="760" w:hanging="360"/>
        <w:rPr>
          <w:lang w:val="it-IT"/>
        </w:rPr>
      </w:pPr>
      <w:r w:rsidRPr="00DE79BE">
        <w:rPr>
          <w:lang w:val="it-IT"/>
        </w:rPr>
        <w:t xml:space="preserve">Crearea unui mediu competitiv, dar prietenos - promovarea unui spirit competitiv constructiv, </w:t>
      </w:r>
      <w:r w:rsidR="008B711B" w:rsidRPr="00DE79BE">
        <w:rPr>
          <w:lang w:val="it-IT"/>
        </w:rPr>
        <w:t>î</w:t>
      </w:r>
      <w:r w:rsidRPr="00DE79BE">
        <w:rPr>
          <w:lang w:val="it-IT"/>
        </w:rPr>
        <w:t>n care fiecare participant s</w:t>
      </w:r>
      <w:r w:rsidR="008B711B" w:rsidRPr="00DE79BE">
        <w:rPr>
          <w:lang w:val="it-IT"/>
        </w:rPr>
        <w:t>ă</w:t>
      </w:r>
      <w:r w:rsidRPr="00DE79BE">
        <w:rPr>
          <w:lang w:val="it-IT"/>
        </w:rPr>
        <w:t xml:space="preserve"> fie motivat s</w:t>
      </w:r>
      <w:r w:rsidR="008B711B" w:rsidRPr="00DE79BE">
        <w:rPr>
          <w:lang w:val="it-IT"/>
        </w:rPr>
        <w:t>ă</w:t>
      </w:r>
      <w:r w:rsidRPr="00DE79BE">
        <w:rPr>
          <w:lang w:val="it-IT"/>
        </w:rPr>
        <w:t xml:space="preserve"> </w:t>
      </w:r>
      <w:r w:rsidR="008B711B" w:rsidRPr="00DE79BE">
        <w:rPr>
          <w:lang w:val="it-IT"/>
        </w:rPr>
        <w:t>îș</w:t>
      </w:r>
      <w:r w:rsidRPr="00DE79BE">
        <w:rPr>
          <w:lang w:val="it-IT"/>
        </w:rPr>
        <w:t>i imbun</w:t>
      </w:r>
      <w:r w:rsidR="008B711B" w:rsidRPr="00DE79BE">
        <w:rPr>
          <w:lang w:val="it-IT"/>
        </w:rPr>
        <w:t>ătăț</w:t>
      </w:r>
      <w:r w:rsidRPr="00DE79BE">
        <w:rPr>
          <w:lang w:val="it-IT"/>
        </w:rPr>
        <w:t>easc</w:t>
      </w:r>
      <w:r w:rsidR="008B711B" w:rsidRPr="00DE79BE">
        <w:rPr>
          <w:lang w:val="it-IT"/>
        </w:rPr>
        <w:t>ă</w:t>
      </w:r>
      <w:r w:rsidRPr="00DE79BE">
        <w:rPr>
          <w:lang w:val="it-IT"/>
        </w:rPr>
        <w:t xml:space="preserve"> abilit</w:t>
      </w:r>
      <w:r w:rsidR="008B711B" w:rsidRPr="00DE79BE">
        <w:rPr>
          <w:lang w:val="it-IT"/>
        </w:rPr>
        <w:t>ăț</w:t>
      </w:r>
      <w:r w:rsidRPr="00DE79BE">
        <w:rPr>
          <w:lang w:val="it-IT"/>
        </w:rPr>
        <w:t xml:space="preserve">ile </w:t>
      </w:r>
      <w:r w:rsidR="008B711B" w:rsidRPr="00DE79BE">
        <w:rPr>
          <w:lang w:val="it-IT"/>
        </w:rPr>
        <w:t>ș</w:t>
      </w:r>
      <w:r w:rsidRPr="00DE79BE">
        <w:rPr>
          <w:lang w:val="it-IT"/>
        </w:rPr>
        <w:t>i s</w:t>
      </w:r>
      <w:r w:rsidR="008B711B" w:rsidRPr="00DE79BE">
        <w:rPr>
          <w:lang w:val="it-IT"/>
        </w:rPr>
        <w:t>ă</w:t>
      </w:r>
      <w:r w:rsidRPr="00DE79BE">
        <w:rPr>
          <w:lang w:val="it-IT"/>
        </w:rPr>
        <w:t xml:space="preserve"> </w:t>
      </w:r>
      <w:r w:rsidR="008B711B" w:rsidRPr="00DE79BE">
        <w:rPr>
          <w:lang w:val="it-IT"/>
        </w:rPr>
        <w:t>î</w:t>
      </w:r>
      <w:r w:rsidRPr="00DE79BE">
        <w:rPr>
          <w:lang w:val="it-IT"/>
        </w:rPr>
        <w:t>nve</w:t>
      </w:r>
      <w:r w:rsidR="008B711B" w:rsidRPr="00DE79BE">
        <w:rPr>
          <w:lang w:val="it-IT"/>
        </w:rPr>
        <w:t>ț</w:t>
      </w:r>
      <w:r w:rsidRPr="00DE79BE">
        <w:rPr>
          <w:lang w:val="it-IT"/>
        </w:rPr>
        <w:t>e din experien</w:t>
      </w:r>
      <w:r w:rsidR="008B711B" w:rsidRPr="00DE79BE">
        <w:rPr>
          <w:lang w:val="it-IT"/>
        </w:rPr>
        <w:t>ță</w:t>
      </w:r>
      <w:r w:rsidRPr="00DE79BE">
        <w:rPr>
          <w:lang w:val="it-IT"/>
        </w:rPr>
        <w:t>.</w:t>
      </w:r>
    </w:p>
    <w:p w14:paraId="2AD7C9DB" w14:textId="20464EDE" w:rsidR="00780B09" w:rsidRPr="00DE79BE" w:rsidRDefault="00780B09" w:rsidP="00DE79BE">
      <w:pPr>
        <w:pStyle w:val="Bodytext20"/>
        <w:numPr>
          <w:ilvl w:val="0"/>
          <w:numId w:val="1"/>
        </w:numPr>
        <w:shd w:val="clear" w:color="auto" w:fill="auto"/>
        <w:tabs>
          <w:tab w:val="left" w:pos="741"/>
        </w:tabs>
        <w:ind w:left="760" w:hanging="360"/>
        <w:rPr>
          <w:lang w:val="it-IT"/>
        </w:rPr>
      </w:pPr>
      <w:r w:rsidRPr="00DE79BE">
        <w:rPr>
          <w:lang w:val="it-IT"/>
        </w:rPr>
        <w:t xml:space="preserve">Formarea unor valori </w:t>
      </w:r>
      <w:r w:rsidR="008B711B" w:rsidRPr="00DE79BE">
        <w:rPr>
          <w:lang w:val="it-IT"/>
        </w:rPr>
        <w:t>ș</w:t>
      </w:r>
      <w:r w:rsidRPr="00DE79BE">
        <w:rPr>
          <w:lang w:val="it-IT"/>
        </w:rPr>
        <w:t>i atitudini pozitive - cultivarea perseveren</w:t>
      </w:r>
      <w:r w:rsidR="008B711B" w:rsidRPr="00DE79BE">
        <w:rPr>
          <w:lang w:val="it-IT"/>
        </w:rPr>
        <w:t>ț</w:t>
      </w:r>
      <w:r w:rsidRPr="00DE79BE">
        <w:rPr>
          <w:lang w:val="it-IT"/>
        </w:rPr>
        <w:t>ei, originalit</w:t>
      </w:r>
      <w:r w:rsidR="008B711B" w:rsidRPr="00DE79BE">
        <w:rPr>
          <w:lang w:val="it-IT"/>
        </w:rPr>
        <w:t>ăț</w:t>
      </w:r>
      <w:r w:rsidRPr="00DE79BE">
        <w:rPr>
          <w:lang w:val="it-IT"/>
        </w:rPr>
        <w:t>ii, respectului pentru munc</w:t>
      </w:r>
      <w:r w:rsidR="008B711B" w:rsidRPr="00DE79BE">
        <w:rPr>
          <w:lang w:val="it-IT"/>
        </w:rPr>
        <w:t>ă</w:t>
      </w:r>
      <w:r w:rsidRPr="00DE79BE">
        <w:rPr>
          <w:lang w:val="it-IT"/>
        </w:rPr>
        <w:t xml:space="preserve"> </w:t>
      </w:r>
      <w:r w:rsidR="008B711B" w:rsidRPr="00DE79BE">
        <w:rPr>
          <w:lang w:val="it-IT"/>
        </w:rPr>
        <w:t>ș</w:t>
      </w:r>
      <w:r w:rsidRPr="00DE79BE">
        <w:rPr>
          <w:lang w:val="it-IT"/>
        </w:rPr>
        <w:t>i dorin</w:t>
      </w:r>
      <w:r w:rsidR="00DE79BE" w:rsidRPr="00DE79BE">
        <w:rPr>
          <w:lang w:val="it-IT"/>
        </w:rPr>
        <w:t>ț</w:t>
      </w:r>
      <w:r w:rsidRPr="00DE79BE">
        <w:rPr>
          <w:lang w:val="it-IT"/>
        </w:rPr>
        <w:t>ei de autodep</w:t>
      </w:r>
      <w:r w:rsidR="008B711B" w:rsidRPr="00DE79BE">
        <w:rPr>
          <w:lang w:val="it-IT"/>
        </w:rPr>
        <w:t>ăș</w:t>
      </w:r>
      <w:r w:rsidRPr="00DE79BE">
        <w:rPr>
          <w:lang w:val="it-IT"/>
        </w:rPr>
        <w:t xml:space="preserve">ire </w:t>
      </w:r>
      <w:r w:rsidR="008B711B" w:rsidRPr="00DE79BE">
        <w:rPr>
          <w:lang w:val="it-IT"/>
        </w:rPr>
        <w:t>în</w:t>
      </w:r>
      <w:r w:rsidRPr="00DE79BE">
        <w:rPr>
          <w:lang w:val="it-IT"/>
        </w:rPr>
        <w:t xml:space="preserve"> r</w:t>
      </w:r>
      <w:r w:rsidR="00DE79BE" w:rsidRPr="00DE79BE">
        <w:rPr>
          <w:lang w:val="it-IT"/>
        </w:rPr>
        <w:t>â</w:t>
      </w:r>
      <w:r w:rsidRPr="00DE79BE">
        <w:rPr>
          <w:lang w:val="it-IT"/>
        </w:rPr>
        <w:t>ndul elevilor.</w:t>
      </w:r>
    </w:p>
    <w:p w14:paraId="3367AB3B" w14:textId="1E55DC3E" w:rsidR="00780B09" w:rsidRPr="00DE79BE" w:rsidRDefault="00780B09" w:rsidP="00DE79BE">
      <w:pPr>
        <w:pStyle w:val="Bodytext20"/>
        <w:numPr>
          <w:ilvl w:val="0"/>
          <w:numId w:val="1"/>
        </w:numPr>
        <w:shd w:val="clear" w:color="auto" w:fill="auto"/>
        <w:tabs>
          <w:tab w:val="left" w:pos="741"/>
        </w:tabs>
        <w:ind w:left="760" w:hanging="360"/>
        <w:rPr>
          <w:lang w:val="it-IT"/>
        </w:rPr>
      </w:pPr>
      <w:r w:rsidRPr="00DE79BE">
        <w:rPr>
          <w:lang w:val="it-IT"/>
        </w:rPr>
        <w:t>Oferirea unei platforme de recunoa</w:t>
      </w:r>
      <w:r w:rsidR="008B711B" w:rsidRPr="00DE79BE">
        <w:rPr>
          <w:lang w:val="it-IT"/>
        </w:rPr>
        <w:t>ș</w:t>
      </w:r>
      <w:r w:rsidRPr="00DE79BE">
        <w:rPr>
          <w:lang w:val="it-IT"/>
        </w:rPr>
        <w:t xml:space="preserve">tere - premierea </w:t>
      </w:r>
      <w:r w:rsidR="008B711B" w:rsidRPr="00DE79BE">
        <w:rPr>
          <w:lang w:val="it-IT"/>
        </w:rPr>
        <w:t>ș</w:t>
      </w:r>
      <w:r w:rsidRPr="00DE79BE">
        <w:rPr>
          <w:lang w:val="it-IT"/>
        </w:rPr>
        <w:t>i promovarea celor mai bune lucr</w:t>
      </w:r>
      <w:r w:rsidR="008B711B" w:rsidRPr="00DE79BE">
        <w:rPr>
          <w:lang w:val="it-IT"/>
        </w:rPr>
        <w:t>ă</w:t>
      </w:r>
      <w:r w:rsidRPr="00DE79BE">
        <w:rPr>
          <w:lang w:val="it-IT"/>
        </w:rPr>
        <w:t xml:space="preserve">ri prin publicarea acestora </w:t>
      </w:r>
      <w:r w:rsidR="008B711B" w:rsidRPr="00DE79BE">
        <w:rPr>
          <w:lang w:val="it-IT"/>
        </w:rPr>
        <w:t>î</w:t>
      </w:r>
      <w:r w:rsidRPr="00DE79BE">
        <w:rPr>
          <w:lang w:val="it-IT"/>
        </w:rPr>
        <w:t xml:space="preserve">n reviste </w:t>
      </w:r>
      <w:r w:rsidR="008B711B" w:rsidRPr="00DE79BE">
        <w:rPr>
          <w:lang w:val="it-IT"/>
        </w:rPr>
        <w:t>ș</w:t>
      </w:r>
      <w:r w:rsidRPr="00DE79BE">
        <w:rPr>
          <w:lang w:val="it-IT"/>
        </w:rPr>
        <w:t>colare, platforme online sau antologii literare.</w:t>
      </w:r>
    </w:p>
    <w:p w14:paraId="72BB643A" w14:textId="0AA5A0B1" w:rsidR="00225BF8" w:rsidRPr="00DE79BE" w:rsidRDefault="00780B09" w:rsidP="00DE79BE">
      <w:pPr>
        <w:pStyle w:val="Bodytext20"/>
        <w:numPr>
          <w:ilvl w:val="0"/>
          <w:numId w:val="1"/>
        </w:numPr>
        <w:shd w:val="clear" w:color="auto" w:fill="auto"/>
        <w:tabs>
          <w:tab w:val="left" w:pos="741"/>
        </w:tabs>
        <w:ind w:left="760" w:hanging="360"/>
        <w:rPr>
          <w:lang w:val="it-IT"/>
        </w:rPr>
      </w:pPr>
      <w:r w:rsidRPr="00DE79BE">
        <w:rPr>
          <w:b/>
          <w:bCs/>
          <w:i/>
          <w:iCs/>
          <w:lang w:val="it-IT"/>
        </w:rPr>
        <w:t xml:space="preserve">Transformarea scrisului </w:t>
      </w:r>
      <w:r w:rsidR="008B711B" w:rsidRPr="00DE79BE">
        <w:rPr>
          <w:b/>
          <w:bCs/>
          <w:i/>
          <w:iCs/>
          <w:lang w:val="it-IT"/>
        </w:rPr>
        <w:t>î</w:t>
      </w:r>
      <w:r w:rsidRPr="00DE79BE">
        <w:rPr>
          <w:b/>
          <w:bCs/>
          <w:i/>
          <w:iCs/>
          <w:lang w:val="it-IT"/>
        </w:rPr>
        <w:t>ntr-o activitate pl</w:t>
      </w:r>
      <w:r w:rsidR="008B711B" w:rsidRPr="00DE79BE">
        <w:rPr>
          <w:b/>
          <w:bCs/>
          <w:i/>
          <w:iCs/>
          <w:lang w:val="it-IT"/>
        </w:rPr>
        <w:t>ă</w:t>
      </w:r>
      <w:r w:rsidRPr="00DE79BE">
        <w:rPr>
          <w:b/>
          <w:bCs/>
          <w:i/>
          <w:iCs/>
          <w:lang w:val="it-IT"/>
        </w:rPr>
        <w:t>cut</w:t>
      </w:r>
      <w:r w:rsidR="008B711B" w:rsidRPr="00DE79BE">
        <w:rPr>
          <w:b/>
          <w:bCs/>
          <w:i/>
          <w:iCs/>
          <w:lang w:val="it-IT"/>
        </w:rPr>
        <w:t>ă</w:t>
      </w:r>
      <w:r w:rsidRPr="00DE79BE">
        <w:rPr>
          <w:b/>
          <w:bCs/>
          <w:i/>
          <w:iCs/>
          <w:lang w:val="it-IT"/>
        </w:rPr>
        <w:t xml:space="preserve"> </w:t>
      </w:r>
      <w:r w:rsidR="008B711B" w:rsidRPr="00DE79BE">
        <w:rPr>
          <w:b/>
          <w:bCs/>
          <w:i/>
          <w:iCs/>
          <w:lang w:val="it-IT"/>
        </w:rPr>
        <w:t>ș</w:t>
      </w:r>
      <w:r w:rsidRPr="00DE79BE">
        <w:rPr>
          <w:b/>
          <w:bCs/>
          <w:i/>
          <w:iCs/>
          <w:lang w:val="it-IT"/>
        </w:rPr>
        <w:t>i motiva</w:t>
      </w:r>
      <w:r w:rsidR="00DE79BE" w:rsidRPr="00DE79BE">
        <w:rPr>
          <w:b/>
          <w:bCs/>
          <w:i/>
          <w:iCs/>
          <w:lang w:val="it-IT"/>
        </w:rPr>
        <w:t>ț</w:t>
      </w:r>
      <w:r w:rsidRPr="00DE79BE">
        <w:rPr>
          <w:b/>
          <w:bCs/>
          <w:i/>
          <w:iCs/>
          <w:lang w:val="it-IT"/>
        </w:rPr>
        <w:t>ional</w:t>
      </w:r>
      <w:r w:rsidR="008B711B" w:rsidRPr="00DE79BE">
        <w:rPr>
          <w:b/>
          <w:bCs/>
          <w:i/>
          <w:iCs/>
          <w:lang w:val="it-IT"/>
        </w:rPr>
        <w:t>ă</w:t>
      </w:r>
      <w:r w:rsidRPr="00DE79BE">
        <w:rPr>
          <w:b/>
          <w:bCs/>
          <w:i/>
          <w:iCs/>
          <w:lang w:val="it-IT"/>
        </w:rPr>
        <w:t>, demonstr</w:t>
      </w:r>
      <w:r w:rsidR="008B711B" w:rsidRPr="00DE79BE">
        <w:rPr>
          <w:b/>
          <w:bCs/>
          <w:i/>
          <w:iCs/>
          <w:lang w:val="it-IT"/>
        </w:rPr>
        <w:t>â</w:t>
      </w:r>
      <w:r w:rsidRPr="00DE79BE">
        <w:rPr>
          <w:b/>
          <w:bCs/>
          <w:i/>
          <w:iCs/>
          <w:lang w:val="it-IT"/>
        </w:rPr>
        <w:t xml:space="preserve">nd elevilor </w:t>
      </w:r>
      <w:r w:rsidR="008B711B" w:rsidRPr="00DE79BE">
        <w:rPr>
          <w:b/>
          <w:bCs/>
          <w:i/>
          <w:iCs/>
          <w:lang w:val="it-IT"/>
        </w:rPr>
        <w:t>că</w:t>
      </w:r>
      <w:r w:rsidRPr="00DE79BE">
        <w:rPr>
          <w:b/>
          <w:bCs/>
          <w:i/>
          <w:iCs/>
          <w:lang w:val="it-IT"/>
        </w:rPr>
        <w:t xml:space="preserve"> literatura</w:t>
      </w:r>
      <w:r w:rsidR="00150AEB" w:rsidRPr="00DE79BE">
        <w:rPr>
          <w:b/>
          <w:bCs/>
          <w:i/>
          <w:iCs/>
          <w:lang w:val="it-IT"/>
        </w:rPr>
        <w:t xml:space="preserve"> și istoria</w:t>
      </w:r>
      <w:r w:rsidRPr="00DE79BE">
        <w:rPr>
          <w:b/>
          <w:bCs/>
          <w:i/>
          <w:iCs/>
          <w:lang w:val="it-IT"/>
        </w:rPr>
        <w:t xml:space="preserve"> nu </w:t>
      </w:r>
      <w:r w:rsidR="00150AEB" w:rsidRPr="00DE79BE">
        <w:rPr>
          <w:b/>
          <w:bCs/>
          <w:i/>
          <w:iCs/>
          <w:lang w:val="it-IT"/>
        </w:rPr>
        <w:t>sunt</w:t>
      </w:r>
      <w:r w:rsidRPr="00DE79BE">
        <w:rPr>
          <w:b/>
          <w:bCs/>
          <w:i/>
          <w:iCs/>
          <w:lang w:val="it-IT"/>
        </w:rPr>
        <w:t xml:space="preserve"> doar materi</w:t>
      </w:r>
      <w:r w:rsidR="00150AEB" w:rsidRPr="00DE79BE">
        <w:rPr>
          <w:b/>
          <w:bCs/>
          <w:i/>
          <w:iCs/>
          <w:lang w:val="it-IT"/>
        </w:rPr>
        <w:t>i</w:t>
      </w:r>
      <w:r w:rsidRPr="00DE79BE">
        <w:rPr>
          <w:b/>
          <w:bCs/>
          <w:i/>
          <w:iCs/>
          <w:lang w:val="it-IT"/>
        </w:rPr>
        <w:t xml:space="preserve"> </w:t>
      </w:r>
      <w:r w:rsidR="008B711B" w:rsidRPr="00DE79BE">
        <w:rPr>
          <w:b/>
          <w:bCs/>
          <w:i/>
          <w:iCs/>
          <w:lang w:val="it-IT"/>
        </w:rPr>
        <w:t>ș</w:t>
      </w:r>
      <w:r w:rsidRPr="00DE79BE">
        <w:rPr>
          <w:b/>
          <w:bCs/>
          <w:i/>
          <w:iCs/>
          <w:lang w:val="it-IT"/>
        </w:rPr>
        <w:t>colar</w:t>
      </w:r>
      <w:r w:rsidR="00150AEB" w:rsidRPr="00DE79BE">
        <w:rPr>
          <w:b/>
          <w:bCs/>
          <w:i/>
          <w:iCs/>
          <w:lang w:val="it-IT"/>
        </w:rPr>
        <w:t>e</w:t>
      </w:r>
      <w:r w:rsidRPr="00DE79BE">
        <w:rPr>
          <w:b/>
          <w:bCs/>
          <w:i/>
          <w:iCs/>
          <w:lang w:val="it-IT"/>
        </w:rPr>
        <w:t xml:space="preserve">, ci </w:t>
      </w:r>
      <w:r w:rsidR="008B711B" w:rsidRPr="00DE79BE">
        <w:rPr>
          <w:b/>
          <w:bCs/>
          <w:i/>
          <w:iCs/>
          <w:lang w:val="it-IT"/>
        </w:rPr>
        <w:t>ș</w:t>
      </w:r>
      <w:r w:rsidRPr="00DE79BE">
        <w:rPr>
          <w:b/>
          <w:bCs/>
          <w:i/>
          <w:iCs/>
          <w:lang w:val="it-IT"/>
        </w:rPr>
        <w:t xml:space="preserve">i un mijloc de auto-exprimare </w:t>
      </w:r>
      <w:r w:rsidR="008B711B" w:rsidRPr="00DE79BE">
        <w:rPr>
          <w:b/>
          <w:bCs/>
          <w:i/>
          <w:iCs/>
          <w:lang w:val="it-IT"/>
        </w:rPr>
        <w:t>ș</w:t>
      </w:r>
      <w:r w:rsidRPr="00DE79BE">
        <w:rPr>
          <w:b/>
          <w:bCs/>
          <w:i/>
          <w:iCs/>
          <w:lang w:val="it-IT"/>
        </w:rPr>
        <w:t>i dezvoltare personal</w:t>
      </w:r>
      <w:r w:rsidR="008B711B" w:rsidRPr="00DE79BE">
        <w:rPr>
          <w:b/>
          <w:bCs/>
          <w:i/>
          <w:iCs/>
          <w:lang w:val="it-IT"/>
        </w:rPr>
        <w:t>ă</w:t>
      </w:r>
      <w:r w:rsidRPr="00DE79BE">
        <w:rPr>
          <w:lang w:val="it-IT"/>
        </w:rPr>
        <w:t>.</w:t>
      </w:r>
    </w:p>
    <w:p w14:paraId="1262162E" w14:textId="77777777" w:rsidR="00225BF8" w:rsidRPr="00DE79BE" w:rsidRDefault="00780B09" w:rsidP="00DE79BE">
      <w:pPr>
        <w:pStyle w:val="Bodytext40"/>
        <w:shd w:val="clear" w:color="auto" w:fill="auto"/>
        <w:spacing w:after="0" w:line="413" w:lineRule="exact"/>
        <w:ind w:firstLine="760"/>
        <w:jc w:val="both"/>
        <w:rPr>
          <w:lang w:val="it-IT"/>
        </w:rPr>
      </w:pPr>
      <w:r w:rsidRPr="00DE79BE">
        <w:rPr>
          <w:lang w:val="it-IT"/>
        </w:rPr>
        <w:t>Tem</w:t>
      </w:r>
      <w:r w:rsidR="00225BF8" w:rsidRPr="00DE79BE">
        <w:rPr>
          <w:lang w:val="it-IT"/>
        </w:rPr>
        <w:t>e</w:t>
      </w:r>
      <w:r w:rsidRPr="00DE79BE">
        <w:rPr>
          <w:lang w:val="it-IT"/>
        </w:rPr>
        <w:t xml:space="preserve">: </w:t>
      </w:r>
    </w:p>
    <w:p w14:paraId="565A4F82" w14:textId="1A69E185" w:rsidR="00780B09" w:rsidRPr="00DE79BE" w:rsidRDefault="00225BF8" w:rsidP="00DE79BE">
      <w:pPr>
        <w:pStyle w:val="Bodytext40"/>
        <w:shd w:val="clear" w:color="auto" w:fill="auto"/>
        <w:spacing w:after="0" w:line="413" w:lineRule="exact"/>
        <w:ind w:firstLine="760"/>
        <w:jc w:val="both"/>
        <w:rPr>
          <w:lang w:val="it-IT"/>
        </w:rPr>
      </w:pPr>
      <w:r w:rsidRPr="00DE79BE">
        <w:rPr>
          <w:lang w:val="it-IT"/>
        </w:rPr>
        <w:t xml:space="preserve">clasele IX – X </w:t>
      </w:r>
      <w:r w:rsidR="00780B09" w:rsidRPr="00DE79BE">
        <w:rPr>
          <w:lang w:val="it-IT"/>
        </w:rPr>
        <w:t>„</w:t>
      </w:r>
      <w:r w:rsidRPr="00DE79BE">
        <w:rPr>
          <w:lang w:val="it-IT"/>
        </w:rPr>
        <w:t>Integrarea valorilor na</w:t>
      </w:r>
      <w:r w:rsidR="00DE79BE" w:rsidRPr="00DE79BE">
        <w:rPr>
          <w:lang w:val="it-IT"/>
        </w:rPr>
        <w:t>ț</w:t>
      </w:r>
      <w:r w:rsidRPr="00DE79BE">
        <w:rPr>
          <w:lang w:val="it-IT"/>
        </w:rPr>
        <w:t xml:space="preserve">ionale </w:t>
      </w:r>
      <w:r w:rsidR="00DE79BE" w:rsidRPr="00DE79BE">
        <w:rPr>
          <w:lang w:val="it-IT"/>
        </w:rPr>
        <w:t>î</w:t>
      </w:r>
      <w:r w:rsidRPr="00DE79BE">
        <w:rPr>
          <w:lang w:val="it-IT"/>
        </w:rPr>
        <w:t>n lumea mea de m</w:t>
      </w:r>
      <w:r w:rsidR="00DE79BE" w:rsidRPr="00DE79BE">
        <w:rPr>
          <w:lang w:val="it-IT"/>
        </w:rPr>
        <w:t>â</w:t>
      </w:r>
      <w:r w:rsidRPr="00DE79BE">
        <w:rPr>
          <w:lang w:val="it-IT"/>
        </w:rPr>
        <w:t>ine</w:t>
      </w:r>
      <w:r w:rsidR="00780B09" w:rsidRPr="00DE79BE">
        <w:rPr>
          <w:lang w:val="it-IT"/>
        </w:rPr>
        <w:t>”</w:t>
      </w:r>
    </w:p>
    <w:p w14:paraId="0F45EC50" w14:textId="1535E2E7" w:rsidR="00225BF8" w:rsidRPr="00DE79BE" w:rsidRDefault="00225BF8" w:rsidP="00DE79BE">
      <w:pPr>
        <w:pStyle w:val="Bodytext40"/>
        <w:shd w:val="clear" w:color="auto" w:fill="auto"/>
        <w:spacing w:after="0" w:line="413" w:lineRule="exact"/>
        <w:ind w:firstLine="760"/>
        <w:jc w:val="both"/>
        <w:rPr>
          <w:lang w:val="it-IT"/>
        </w:rPr>
      </w:pPr>
      <w:r w:rsidRPr="00DE79BE">
        <w:rPr>
          <w:lang w:val="it-IT"/>
        </w:rPr>
        <w:t>clasele XI – XII „</w:t>
      </w:r>
      <w:r w:rsidR="00A054DF" w:rsidRPr="00DE79BE">
        <w:rPr>
          <w:lang w:val="it-IT"/>
        </w:rPr>
        <w:t xml:space="preserve">Simptomele extremismului </w:t>
      </w:r>
      <w:r w:rsidR="00DE79BE" w:rsidRPr="00DE79BE">
        <w:rPr>
          <w:lang w:val="it-IT"/>
        </w:rPr>
        <w:t>î</w:t>
      </w:r>
      <w:r w:rsidR="00A054DF" w:rsidRPr="00DE79BE">
        <w:rPr>
          <w:lang w:val="it-IT"/>
        </w:rPr>
        <w:t>n societatea contemporan</w:t>
      </w:r>
      <w:r w:rsidR="008B711B" w:rsidRPr="00DE79BE">
        <w:rPr>
          <w:lang w:val="it-IT"/>
        </w:rPr>
        <w:t>ă</w:t>
      </w:r>
      <w:r w:rsidRPr="00DE79BE">
        <w:rPr>
          <w:lang w:val="it-IT"/>
        </w:rPr>
        <w:t xml:space="preserve"> ”</w:t>
      </w:r>
    </w:p>
    <w:p w14:paraId="61A922E3" w14:textId="4F4E80F9" w:rsidR="00780B09" w:rsidRPr="00DE79BE" w:rsidRDefault="008B711B" w:rsidP="00DE79BE">
      <w:pPr>
        <w:pStyle w:val="Bodytext20"/>
        <w:shd w:val="clear" w:color="auto" w:fill="auto"/>
        <w:ind w:firstLine="760"/>
        <w:rPr>
          <w:lang w:val="it-IT"/>
        </w:rPr>
      </w:pPr>
      <w:r w:rsidRPr="00DE79BE">
        <w:rPr>
          <w:lang w:val="it-IT"/>
        </w:rPr>
        <w:t>Î</w:t>
      </w:r>
      <w:r w:rsidR="00780B09" w:rsidRPr="00DE79BE">
        <w:rPr>
          <w:lang w:val="it-IT"/>
        </w:rPr>
        <w:t>ntr-o lume aflat</w:t>
      </w:r>
      <w:r w:rsidRPr="00DE79BE">
        <w:rPr>
          <w:lang w:val="it-IT"/>
        </w:rPr>
        <w:t>ă</w:t>
      </w:r>
      <w:r w:rsidR="00780B09" w:rsidRPr="00DE79BE">
        <w:rPr>
          <w:lang w:val="it-IT"/>
        </w:rPr>
        <w:t xml:space="preserve"> </w:t>
      </w:r>
      <w:r w:rsidRPr="00DE79BE">
        <w:rPr>
          <w:lang w:val="it-IT"/>
        </w:rPr>
        <w:t>î</w:t>
      </w:r>
      <w:r w:rsidR="00780B09" w:rsidRPr="00DE79BE">
        <w:rPr>
          <w:lang w:val="it-IT"/>
        </w:rPr>
        <w:t>ntr-o continu</w:t>
      </w:r>
      <w:r w:rsidRPr="00DE79BE">
        <w:rPr>
          <w:lang w:val="it-IT"/>
        </w:rPr>
        <w:t>ă</w:t>
      </w:r>
      <w:r w:rsidR="00780B09" w:rsidRPr="00DE79BE">
        <w:rPr>
          <w:lang w:val="it-IT"/>
        </w:rPr>
        <w:t xml:space="preserve"> schimbare, elevii sunt invita</w:t>
      </w:r>
      <w:r w:rsidRPr="00DE79BE">
        <w:rPr>
          <w:lang w:val="it-IT"/>
        </w:rPr>
        <w:t>ț</w:t>
      </w:r>
      <w:r w:rsidR="00780B09" w:rsidRPr="00DE79BE">
        <w:rPr>
          <w:lang w:val="it-IT"/>
        </w:rPr>
        <w:t>i s</w:t>
      </w:r>
      <w:r w:rsidRPr="00DE79BE">
        <w:rPr>
          <w:lang w:val="it-IT"/>
        </w:rPr>
        <w:t>ă-ș</w:t>
      </w:r>
      <w:r w:rsidR="00780B09" w:rsidRPr="00DE79BE">
        <w:rPr>
          <w:lang w:val="it-IT"/>
        </w:rPr>
        <w:t>i imagineze cum va ar</w:t>
      </w:r>
      <w:r w:rsidRPr="00DE79BE">
        <w:rPr>
          <w:lang w:val="it-IT"/>
        </w:rPr>
        <w:t>ă</w:t>
      </w:r>
      <w:r w:rsidR="00780B09" w:rsidRPr="00DE79BE">
        <w:rPr>
          <w:lang w:val="it-IT"/>
        </w:rPr>
        <w:t xml:space="preserve">ta viitorul </w:t>
      </w:r>
      <w:r w:rsidRPr="00DE79BE">
        <w:rPr>
          <w:lang w:val="it-IT"/>
        </w:rPr>
        <w:t>ș</w:t>
      </w:r>
      <w:r w:rsidR="00780B09" w:rsidRPr="00DE79BE">
        <w:rPr>
          <w:lang w:val="it-IT"/>
        </w:rPr>
        <w:t xml:space="preserve">i care este rolul lor </w:t>
      </w:r>
      <w:r w:rsidRPr="00DE79BE">
        <w:rPr>
          <w:lang w:val="it-IT"/>
        </w:rPr>
        <w:t>î</w:t>
      </w:r>
      <w:r w:rsidR="00780B09" w:rsidRPr="00DE79BE">
        <w:rPr>
          <w:lang w:val="it-IT"/>
        </w:rPr>
        <w:t>n modelarea acestuia. Fie c</w:t>
      </w:r>
      <w:r w:rsidRPr="00DE79BE">
        <w:rPr>
          <w:lang w:val="it-IT"/>
        </w:rPr>
        <w:t>ă</w:t>
      </w:r>
      <w:r w:rsidR="00780B09" w:rsidRPr="00DE79BE">
        <w:rPr>
          <w:lang w:val="it-IT"/>
        </w:rPr>
        <w:t xml:space="preserve"> este vorba despre tehnologie, educa</w:t>
      </w:r>
      <w:r w:rsidRPr="00DE79BE">
        <w:rPr>
          <w:lang w:val="it-IT"/>
        </w:rPr>
        <w:t>ț</w:t>
      </w:r>
      <w:r w:rsidR="00780B09" w:rsidRPr="00DE79BE">
        <w:rPr>
          <w:lang w:val="it-IT"/>
        </w:rPr>
        <w:t>ie, mediu, rela</w:t>
      </w:r>
      <w:r w:rsidRPr="00DE79BE">
        <w:rPr>
          <w:lang w:val="it-IT"/>
        </w:rPr>
        <w:t>ț</w:t>
      </w:r>
      <w:r w:rsidR="00780B09" w:rsidRPr="00DE79BE">
        <w:rPr>
          <w:lang w:val="it-IT"/>
        </w:rPr>
        <w:t>iile dintre oameni sau valorile esen</w:t>
      </w:r>
      <w:r w:rsidRPr="00DE79BE">
        <w:rPr>
          <w:lang w:val="it-IT"/>
        </w:rPr>
        <w:t>ț</w:t>
      </w:r>
      <w:r w:rsidR="00780B09" w:rsidRPr="00DE79BE">
        <w:rPr>
          <w:lang w:val="it-IT"/>
        </w:rPr>
        <w:t>iale ale societ</w:t>
      </w:r>
      <w:r w:rsidRPr="00DE79BE">
        <w:rPr>
          <w:lang w:val="it-IT"/>
        </w:rPr>
        <w:t>ăț</w:t>
      </w:r>
      <w:r w:rsidR="00780B09" w:rsidRPr="00DE79BE">
        <w:rPr>
          <w:lang w:val="it-IT"/>
        </w:rPr>
        <w:t>ii, participan</w:t>
      </w:r>
      <w:r w:rsidRPr="00DE79BE">
        <w:rPr>
          <w:lang w:val="it-IT"/>
        </w:rPr>
        <w:t>ț</w:t>
      </w:r>
      <w:r w:rsidR="00780B09" w:rsidRPr="00DE79BE">
        <w:rPr>
          <w:lang w:val="it-IT"/>
        </w:rPr>
        <w:t xml:space="preserve">ii sunt </w:t>
      </w:r>
      <w:r w:rsidRPr="00DE79BE">
        <w:rPr>
          <w:lang w:val="it-IT"/>
        </w:rPr>
        <w:t>î</w:t>
      </w:r>
      <w:r w:rsidR="00780B09" w:rsidRPr="00DE79BE">
        <w:rPr>
          <w:lang w:val="it-IT"/>
        </w:rPr>
        <w:t>ncuraja</w:t>
      </w:r>
      <w:r w:rsidRPr="00DE79BE">
        <w:rPr>
          <w:lang w:val="it-IT"/>
        </w:rPr>
        <w:t>ț</w:t>
      </w:r>
      <w:r w:rsidR="00780B09" w:rsidRPr="00DE79BE">
        <w:rPr>
          <w:lang w:val="it-IT"/>
        </w:rPr>
        <w:t>i s</w:t>
      </w:r>
      <w:r w:rsidRPr="00DE79BE">
        <w:rPr>
          <w:lang w:val="it-IT"/>
        </w:rPr>
        <w:t>ă</w:t>
      </w:r>
      <w:r w:rsidR="00780B09" w:rsidRPr="00DE79BE">
        <w:rPr>
          <w:lang w:val="it-IT"/>
        </w:rPr>
        <w:t xml:space="preserve"> exprime, prin crea</w:t>
      </w:r>
      <w:r w:rsidRPr="00DE79BE">
        <w:rPr>
          <w:lang w:val="it-IT"/>
        </w:rPr>
        <w:t>ț</w:t>
      </w:r>
      <w:r w:rsidR="00780B09" w:rsidRPr="00DE79BE">
        <w:rPr>
          <w:lang w:val="it-IT"/>
        </w:rPr>
        <w:t>ii originale, viziunea lor despre lumea de m</w:t>
      </w:r>
      <w:r w:rsidRPr="00DE79BE">
        <w:rPr>
          <w:lang w:val="it-IT"/>
        </w:rPr>
        <w:t>ă</w:t>
      </w:r>
      <w:r w:rsidR="00780B09" w:rsidRPr="00DE79BE">
        <w:rPr>
          <w:lang w:val="it-IT"/>
        </w:rPr>
        <w:t>ine.</w:t>
      </w:r>
    </w:p>
    <w:p w14:paraId="6C4AFC76" w14:textId="77777777" w:rsidR="00DE79BE" w:rsidRPr="00DE79BE" w:rsidRDefault="00780B09" w:rsidP="00DE79BE">
      <w:pPr>
        <w:pStyle w:val="Bodytext20"/>
        <w:shd w:val="clear" w:color="auto" w:fill="auto"/>
        <w:spacing w:after="360"/>
        <w:ind w:firstLine="760"/>
        <w:rPr>
          <w:lang w:val="it-IT"/>
        </w:rPr>
      </w:pPr>
      <w:r w:rsidRPr="00DE79BE">
        <w:rPr>
          <w:lang w:val="it-IT"/>
        </w:rPr>
        <w:t xml:space="preserve">Ciclul liceal: </w:t>
      </w:r>
      <w:r w:rsidR="00A054DF" w:rsidRPr="00DE79BE">
        <w:rPr>
          <w:lang w:val="it-IT"/>
        </w:rPr>
        <w:t>Care sunt valorile na</w:t>
      </w:r>
      <w:r w:rsidR="008B711B" w:rsidRPr="00DE79BE">
        <w:rPr>
          <w:lang w:val="it-IT"/>
        </w:rPr>
        <w:t>ț</w:t>
      </w:r>
      <w:r w:rsidR="00A054DF" w:rsidRPr="00DE79BE">
        <w:rPr>
          <w:lang w:val="it-IT"/>
        </w:rPr>
        <w:t>ionale</w:t>
      </w:r>
      <w:r w:rsidRPr="00DE79BE">
        <w:rPr>
          <w:lang w:val="it-IT"/>
        </w:rPr>
        <w:t xml:space="preserve"> fundamentale </w:t>
      </w:r>
      <w:r w:rsidR="00A054DF" w:rsidRPr="00DE79BE">
        <w:rPr>
          <w:lang w:val="it-IT"/>
        </w:rPr>
        <w:t xml:space="preserve">ce </w:t>
      </w:r>
      <w:r w:rsidRPr="00DE79BE">
        <w:rPr>
          <w:lang w:val="it-IT"/>
        </w:rPr>
        <w:t>ar putea transforma societatea</w:t>
      </w:r>
      <w:r w:rsidR="00A054DF" w:rsidRPr="00DE79BE">
        <w:rPr>
          <w:lang w:val="it-IT"/>
        </w:rPr>
        <w:t xml:space="preserve"> rom</w:t>
      </w:r>
      <w:r w:rsidR="008B711B" w:rsidRPr="00DE79BE">
        <w:rPr>
          <w:lang w:val="it-IT"/>
        </w:rPr>
        <w:t>â</w:t>
      </w:r>
      <w:r w:rsidR="00A054DF" w:rsidRPr="00DE79BE">
        <w:rPr>
          <w:lang w:val="it-IT"/>
        </w:rPr>
        <w:t>neasca</w:t>
      </w:r>
      <w:r w:rsidRPr="00DE79BE">
        <w:rPr>
          <w:lang w:val="it-IT"/>
        </w:rPr>
        <w:t xml:space="preserve"> </w:t>
      </w:r>
      <w:r w:rsidR="008B711B" w:rsidRPr="00DE79BE">
        <w:rPr>
          <w:lang w:val="it-IT"/>
        </w:rPr>
        <w:t>î</w:t>
      </w:r>
      <w:r w:rsidRPr="00DE79BE">
        <w:rPr>
          <w:lang w:val="it-IT"/>
        </w:rPr>
        <w:t>n bine? Ce rol are genera</w:t>
      </w:r>
      <w:r w:rsidR="008B711B" w:rsidRPr="00DE79BE">
        <w:rPr>
          <w:lang w:val="it-IT"/>
        </w:rPr>
        <w:t>ț</w:t>
      </w:r>
      <w:r w:rsidRPr="00DE79BE">
        <w:rPr>
          <w:lang w:val="it-IT"/>
        </w:rPr>
        <w:t xml:space="preserve">ia lor </w:t>
      </w:r>
      <w:r w:rsidR="008B711B" w:rsidRPr="00DE79BE">
        <w:rPr>
          <w:lang w:val="it-IT"/>
        </w:rPr>
        <w:t>î</w:t>
      </w:r>
      <w:r w:rsidRPr="00DE79BE">
        <w:rPr>
          <w:lang w:val="it-IT"/>
        </w:rPr>
        <w:t xml:space="preserve">n construirea unui viitor mai echitabil, </w:t>
      </w:r>
      <w:r w:rsidR="00DE79BE" w:rsidRPr="00DE79BE">
        <w:rPr>
          <w:lang w:val="it-IT"/>
        </w:rPr>
        <w:t>î</w:t>
      </w:r>
      <w:r w:rsidR="00A054DF" w:rsidRPr="00DE79BE">
        <w:rPr>
          <w:lang w:val="it-IT"/>
        </w:rPr>
        <w:t xml:space="preserve">n care valorile universale nu sunt </w:t>
      </w:r>
      <w:r w:rsidR="008B711B" w:rsidRPr="00DE79BE">
        <w:rPr>
          <w:lang w:val="it-IT"/>
        </w:rPr>
        <w:t>î</w:t>
      </w:r>
      <w:r w:rsidR="00A054DF" w:rsidRPr="00DE79BE">
        <w:rPr>
          <w:lang w:val="it-IT"/>
        </w:rPr>
        <w:t>n contradic</w:t>
      </w:r>
      <w:r w:rsidR="008B711B" w:rsidRPr="00DE79BE">
        <w:rPr>
          <w:lang w:val="it-IT"/>
        </w:rPr>
        <w:t>ț</w:t>
      </w:r>
      <w:r w:rsidR="00A054DF" w:rsidRPr="00DE79BE">
        <w:rPr>
          <w:lang w:val="it-IT"/>
        </w:rPr>
        <w:t>ie cu valorile na</w:t>
      </w:r>
      <w:r w:rsidR="008B711B" w:rsidRPr="00DE79BE">
        <w:rPr>
          <w:lang w:val="it-IT"/>
        </w:rPr>
        <w:t>ți</w:t>
      </w:r>
      <w:r w:rsidR="00A054DF" w:rsidRPr="00DE79BE">
        <w:rPr>
          <w:lang w:val="it-IT"/>
        </w:rPr>
        <w:t>onale</w:t>
      </w:r>
      <w:r w:rsidRPr="00DE79BE">
        <w:rPr>
          <w:lang w:val="it-IT"/>
        </w:rPr>
        <w:t>? Cum ar putea ar</w:t>
      </w:r>
      <w:r w:rsidR="008B711B" w:rsidRPr="00DE79BE">
        <w:rPr>
          <w:lang w:val="it-IT"/>
        </w:rPr>
        <w:t>ă</w:t>
      </w:r>
      <w:r w:rsidRPr="00DE79BE">
        <w:rPr>
          <w:lang w:val="it-IT"/>
        </w:rPr>
        <w:t>ta rela</w:t>
      </w:r>
      <w:r w:rsidR="008B711B" w:rsidRPr="00DE79BE">
        <w:rPr>
          <w:lang w:val="it-IT"/>
        </w:rPr>
        <w:t>ț</w:t>
      </w:r>
      <w:r w:rsidRPr="00DE79BE">
        <w:rPr>
          <w:lang w:val="it-IT"/>
        </w:rPr>
        <w:t xml:space="preserve">iile dintre oameni </w:t>
      </w:r>
      <w:r w:rsidR="008B711B" w:rsidRPr="00DE79BE">
        <w:rPr>
          <w:lang w:val="it-IT"/>
        </w:rPr>
        <w:t>î</w:t>
      </w:r>
      <w:r w:rsidRPr="00DE79BE">
        <w:rPr>
          <w:lang w:val="it-IT"/>
        </w:rPr>
        <w:t>ntr-o lume interconectat</w:t>
      </w:r>
      <w:r w:rsidR="008B711B" w:rsidRPr="00DE79BE">
        <w:rPr>
          <w:lang w:val="it-IT"/>
        </w:rPr>
        <w:t>ă</w:t>
      </w:r>
      <w:r w:rsidRPr="00DE79BE">
        <w:rPr>
          <w:lang w:val="it-IT"/>
        </w:rPr>
        <w:t>?</w:t>
      </w:r>
      <w:r w:rsidR="00A054DF" w:rsidRPr="00DE79BE">
        <w:rPr>
          <w:lang w:val="it-IT"/>
        </w:rPr>
        <w:t xml:space="preserve"> </w:t>
      </w:r>
    </w:p>
    <w:p w14:paraId="451FE9AD" w14:textId="0AA0A8F5" w:rsidR="00780B09" w:rsidRPr="00DE79BE" w:rsidRDefault="00A054DF" w:rsidP="00DE79BE">
      <w:pPr>
        <w:pStyle w:val="Bodytext20"/>
        <w:shd w:val="clear" w:color="auto" w:fill="auto"/>
        <w:spacing w:after="360"/>
        <w:ind w:firstLine="760"/>
        <w:rPr>
          <w:lang w:val="it-IT"/>
        </w:rPr>
      </w:pPr>
      <w:r w:rsidRPr="00DE79BE">
        <w:rPr>
          <w:lang w:val="it-IT"/>
        </w:rPr>
        <w:lastRenderedPageBreak/>
        <w:t>Cum pot fi comb</w:t>
      </w:r>
      <w:r w:rsidR="008B711B" w:rsidRPr="00DE79BE">
        <w:rPr>
          <w:lang w:val="it-IT"/>
        </w:rPr>
        <w:t>ă</w:t>
      </w:r>
      <w:r w:rsidRPr="00DE79BE">
        <w:rPr>
          <w:lang w:val="it-IT"/>
        </w:rPr>
        <w:t xml:space="preserve">tute </w:t>
      </w:r>
      <w:r w:rsidR="00DE79BE" w:rsidRPr="00DE79BE">
        <w:rPr>
          <w:lang w:val="it-IT"/>
        </w:rPr>
        <w:t>„-</w:t>
      </w:r>
      <w:r w:rsidRPr="00DE79BE">
        <w:rPr>
          <w:i/>
          <w:iCs/>
          <w:lang w:val="it-IT"/>
        </w:rPr>
        <w:t>ismele</w:t>
      </w:r>
      <w:r w:rsidR="00DE79BE" w:rsidRPr="00DE79BE">
        <w:rPr>
          <w:i/>
          <w:iCs/>
          <w:lang w:val="it-IT"/>
        </w:rPr>
        <w:t>”</w:t>
      </w:r>
      <w:r w:rsidRPr="00DE79BE">
        <w:rPr>
          <w:lang w:val="it-IT"/>
        </w:rPr>
        <w:t xml:space="preserve"> produse de istorie (fascism, nazism, comunism, extremism, radicalism etc)? Manifest</w:t>
      </w:r>
      <w:r w:rsidR="00DE79BE" w:rsidRPr="00DE79BE">
        <w:rPr>
          <w:lang w:val="it-IT"/>
        </w:rPr>
        <w:t>ă</w:t>
      </w:r>
      <w:r w:rsidRPr="00DE79BE">
        <w:rPr>
          <w:lang w:val="it-IT"/>
        </w:rPr>
        <w:t>rile extremismului</w:t>
      </w:r>
      <w:r w:rsidR="00150AEB" w:rsidRPr="00DE79BE">
        <w:rPr>
          <w:lang w:val="it-IT"/>
        </w:rPr>
        <w:t xml:space="preserve"> (</w:t>
      </w:r>
      <w:r w:rsidRPr="00DE79BE">
        <w:rPr>
          <w:lang w:val="it-IT"/>
        </w:rPr>
        <w:t>violent, virulent sau t</w:t>
      </w:r>
      <w:r w:rsidR="008B711B" w:rsidRPr="00DE79BE">
        <w:rPr>
          <w:lang w:val="it-IT"/>
        </w:rPr>
        <w:t>ă</w:t>
      </w:r>
      <w:r w:rsidRPr="00DE79BE">
        <w:rPr>
          <w:lang w:val="it-IT"/>
        </w:rPr>
        <w:t>cut</w:t>
      </w:r>
      <w:r w:rsidR="00150AEB" w:rsidRPr="00DE79BE">
        <w:rPr>
          <w:lang w:val="it-IT"/>
        </w:rPr>
        <w:t>)</w:t>
      </w:r>
      <w:r w:rsidRPr="00DE79BE">
        <w:rPr>
          <w:lang w:val="it-IT"/>
        </w:rPr>
        <w:t xml:space="preserve"> pot fi identificate </w:t>
      </w:r>
      <w:r w:rsidR="008B711B" w:rsidRPr="00DE79BE">
        <w:rPr>
          <w:lang w:val="it-IT"/>
        </w:rPr>
        <w:t>ș</w:t>
      </w:r>
      <w:r w:rsidRPr="00DE79BE">
        <w:rPr>
          <w:lang w:val="it-IT"/>
        </w:rPr>
        <w:t>i tratate</w:t>
      </w:r>
      <w:r w:rsidR="00150AEB" w:rsidRPr="00DE79BE">
        <w:rPr>
          <w:lang w:val="it-IT"/>
        </w:rPr>
        <w:t>?</w:t>
      </w:r>
    </w:p>
    <w:p w14:paraId="7454793F" w14:textId="4CBF261B" w:rsidR="00780B09" w:rsidRPr="00DE79BE" w:rsidRDefault="00780B09" w:rsidP="00DE79BE">
      <w:pPr>
        <w:pStyle w:val="Heading20"/>
        <w:keepNext/>
        <w:keepLines/>
        <w:shd w:val="clear" w:color="auto" w:fill="auto"/>
        <w:spacing w:before="0" w:line="413" w:lineRule="exact"/>
        <w:ind w:firstLine="0"/>
        <w:jc w:val="both"/>
        <w:rPr>
          <w:lang w:val="it-IT"/>
        </w:rPr>
      </w:pPr>
      <w:bookmarkStart w:id="1" w:name="bookmark6"/>
      <w:r w:rsidRPr="00DE79BE">
        <w:rPr>
          <w:lang w:val="it-IT"/>
        </w:rPr>
        <w:t>C</w:t>
      </w:r>
      <w:r w:rsidR="008B711B" w:rsidRPr="00DE79BE">
        <w:rPr>
          <w:lang w:val="it-IT"/>
        </w:rPr>
        <w:t>erințe</w:t>
      </w:r>
      <w:r w:rsidRPr="00DE79BE">
        <w:rPr>
          <w:lang w:val="it-IT"/>
        </w:rPr>
        <w:t xml:space="preserve"> obligatorii pentru crea</w:t>
      </w:r>
      <w:r w:rsidR="008B711B" w:rsidRPr="00DE79BE">
        <w:rPr>
          <w:lang w:val="it-IT"/>
        </w:rPr>
        <w:t>ții</w:t>
      </w:r>
      <w:r w:rsidRPr="00DE79BE">
        <w:rPr>
          <w:lang w:val="it-IT"/>
        </w:rPr>
        <w:t>:</w:t>
      </w:r>
      <w:bookmarkEnd w:id="1"/>
    </w:p>
    <w:p w14:paraId="400C8ED6" w14:textId="233FF803" w:rsidR="00A054DF" w:rsidRPr="00DE79BE" w:rsidRDefault="00A054DF" w:rsidP="00DE79BE">
      <w:pPr>
        <w:pStyle w:val="Bodytext20"/>
        <w:shd w:val="clear" w:color="auto" w:fill="auto"/>
        <w:ind w:firstLine="740"/>
        <w:rPr>
          <w:lang w:val="it-IT"/>
        </w:rPr>
      </w:pPr>
      <w:r w:rsidRPr="00DE79BE">
        <w:rPr>
          <w:lang w:val="it-IT"/>
        </w:rPr>
        <w:t>Clasele IX – X : 1</w:t>
      </w:r>
      <w:r w:rsidR="00A50CB5" w:rsidRPr="00DE79BE">
        <w:rPr>
          <w:lang w:val="it-IT"/>
        </w:rPr>
        <w:t>5</w:t>
      </w:r>
      <w:r w:rsidRPr="00DE79BE">
        <w:rPr>
          <w:lang w:val="it-IT"/>
        </w:rPr>
        <w:t xml:space="preserve">0 – 200 de cuvinte; </w:t>
      </w:r>
    </w:p>
    <w:p w14:paraId="7C92B910" w14:textId="2D0A4B55" w:rsidR="00780B09" w:rsidRPr="00DE79BE" w:rsidRDefault="00A054DF" w:rsidP="00DE79BE">
      <w:pPr>
        <w:pStyle w:val="Bodytext20"/>
        <w:shd w:val="clear" w:color="auto" w:fill="auto"/>
        <w:ind w:firstLine="740"/>
        <w:rPr>
          <w:lang w:val="it-IT"/>
        </w:rPr>
      </w:pPr>
      <w:r w:rsidRPr="00DE79BE">
        <w:rPr>
          <w:lang w:val="it-IT"/>
        </w:rPr>
        <w:t>Clasele XI – XII : 25</w:t>
      </w:r>
      <w:r w:rsidR="00780B09" w:rsidRPr="00DE79BE">
        <w:rPr>
          <w:lang w:val="it-IT"/>
        </w:rPr>
        <w:t>0-</w:t>
      </w:r>
      <w:r w:rsidRPr="00DE79BE">
        <w:rPr>
          <w:lang w:val="it-IT"/>
        </w:rPr>
        <w:t>3</w:t>
      </w:r>
      <w:r w:rsidR="00780B09" w:rsidRPr="00DE79BE">
        <w:rPr>
          <w:lang w:val="it-IT"/>
        </w:rPr>
        <w:t>00 de cuvinte</w:t>
      </w:r>
      <w:r w:rsidRPr="00DE79BE">
        <w:rPr>
          <w:lang w:val="it-IT"/>
        </w:rPr>
        <w:t>.</w:t>
      </w:r>
    </w:p>
    <w:p w14:paraId="3C5CF7C8" w14:textId="01A9DBC1" w:rsidR="00150AEB" w:rsidRPr="00DE79BE" w:rsidRDefault="00780B09" w:rsidP="00DE79BE">
      <w:pPr>
        <w:pStyle w:val="Bodytext20"/>
        <w:shd w:val="clear" w:color="auto" w:fill="auto"/>
        <w:ind w:firstLine="0"/>
        <w:rPr>
          <w:lang w:val="it-IT"/>
        </w:rPr>
      </w:pPr>
      <w:r w:rsidRPr="00DE79BE">
        <w:rPr>
          <w:lang w:val="it-IT"/>
        </w:rPr>
        <w:t>Nu exista limit</w:t>
      </w:r>
      <w:r w:rsidR="008B711B" w:rsidRPr="00DE79BE">
        <w:rPr>
          <w:lang w:val="it-IT"/>
        </w:rPr>
        <w:t>ă</w:t>
      </w:r>
      <w:r w:rsidRPr="00DE79BE">
        <w:rPr>
          <w:lang w:val="it-IT"/>
        </w:rPr>
        <w:t xml:space="preserve"> pentru num</w:t>
      </w:r>
      <w:r w:rsidR="008B711B" w:rsidRPr="00DE79BE">
        <w:rPr>
          <w:lang w:val="it-IT"/>
        </w:rPr>
        <w:t>ă</w:t>
      </w:r>
      <w:r w:rsidRPr="00DE79BE">
        <w:rPr>
          <w:lang w:val="it-IT"/>
        </w:rPr>
        <w:t xml:space="preserve">rul de elevi per profesor </w:t>
      </w:r>
      <w:r w:rsidR="008B711B" w:rsidRPr="00DE79BE">
        <w:rPr>
          <w:lang w:val="it-IT"/>
        </w:rPr>
        <w:t>î</w:t>
      </w:r>
      <w:r w:rsidRPr="00DE79BE">
        <w:rPr>
          <w:lang w:val="it-IT"/>
        </w:rPr>
        <w:t>nscri</w:t>
      </w:r>
      <w:r w:rsidR="008B711B" w:rsidRPr="00DE79BE">
        <w:rPr>
          <w:lang w:val="it-IT"/>
        </w:rPr>
        <w:t>ș</w:t>
      </w:r>
      <w:r w:rsidRPr="00DE79BE">
        <w:rPr>
          <w:lang w:val="it-IT"/>
        </w:rPr>
        <w:t>i la concurs.</w:t>
      </w:r>
    </w:p>
    <w:p w14:paraId="59EDDB7B" w14:textId="0F12646B" w:rsidR="00DE79BE" w:rsidRPr="00DE79BE" w:rsidRDefault="00150AEB" w:rsidP="00DE79BE">
      <w:pPr>
        <w:pStyle w:val="Bodytext20"/>
        <w:shd w:val="clear" w:color="auto" w:fill="auto"/>
        <w:ind w:firstLine="0"/>
        <w:rPr>
          <w:lang w:val="it-IT"/>
        </w:rPr>
      </w:pPr>
      <w:r w:rsidRPr="00DE79BE">
        <w:rPr>
          <w:lang w:val="it-IT"/>
        </w:rPr>
        <w:t>Concursul se va desf</w:t>
      </w:r>
      <w:r w:rsidR="00DE79BE" w:rsidRPr="00DE79BE">
        <w:rPr>
          <w:lang w:val="it-IT"/>
        </w:rPr>
        <w:t>ăș</w:t>
      </w:r>
      <w:r w:rsidRPr="00DE79BE">
        <w:rPr>
          <w:lang w:val="it-IT"/>
        </w:rPr>
        <w:t>ura</w:t>
      </w:r>
      <w:r w:rsidR="008B711B" w:rsidRPr="00DE79BE">
        <w:rPr>
          <w:lang w:val="it-IT"/>
        </w:rPr>
        <w:t xml:space="preserve"> în format fizic. </w:t>
      </w:r>
      <w:r w:rsidR="00A054DF" w:rsidRPr="00DE79BE">
        <w:rPr>
          <w:lang w:val="it-IT"/>
        </w:rPr>
        <w:t xml:space="preserve"> </w:t>
      </w:r>
    </w:p>
    <w:p w14:paraId="45A659EF" w14:textId="77777777" w:rsidR="00780B09" w:rsidRPr="00DE79BE" w:rsidRDefault="00780B09" w:rsidP="00DE79BE">
      <w:pPr>
        <w:pStyle w:val="Heading20"/>
        <w:keepNext/>
        <w:keepLines/>
        <w:shd w:val="clear" w:color="auto" w:fill="auto"/>
        <w:spacing w:before="0" w:line="413" w:lineRule="exact"/>
        <w:ind w:left="400" w:firstLine="0"/>
        <w:jc w:val="both"/>
        <w:rPr>
          <w:lang w:val="it-IT"/>
        </w:rPr>
      </w:pPr>
      <w:bookmarkStart w:id="2" w:name="bookmark7"/>
      <w:r w:rsidRPr="00DE79BE">
        <w:rPr>
          <w:lang w:val="it-IT"/>
        </w:rPr>
        <w:t>Criterii de evaluare:</w:t>
      </w:r>
      <w:bookmarkEnd w:id="2"/>
    </w:p>
    <w:p w14:paraId="19D4FEB1" w14:textId="185A1DF8" w:rsidR="00780B09" w:rsidRPr="00DE79BE" w:rsidRDefault="00780B09" w:rsidP="00DE79BE">
      <w:pPr>
        <w:pStyle w:val="Bodytext20"/>
        <w:numPr>
          <w:ilvl w:val="0"/>
          <w:numId w:val="3"/>
        </w:numPr>
        <w:shd w:val="clear" w:color="auto" w:fill="auto"/>
        <w:tabs>
          <w:tab w:val="left" w:pos="743"/>
        </w:tabs>
        <w:spacing w:line="432" w:lineRule="exact"/>
        <w:ind w:left="400" w:firstLine="0"/>
      </w:pPr>
      <w:proofErr w:type="spellStart"/>
      <w:r w:rsidRPr="00DE79BE">
        <w:t>Originalitate</w:t>
      </w:r>
      <w:proofErr w:type="spellEnd"/>
      <w:r w:rsidR="00150AEB" w:rsidRPr="00DE79BE">
        <w:t>/</w:t>
      </w:r>
      <w:proofErr w:type="spellStart"/>
      <w:r w:rsidR="00150AEB" w:rsidRPr="00DE79BE">
        <w:t>creativitate</w:t>
      </w:r>
      <w:proofErr w:type="spellEnd"/>
      <w:r w:rsidR="00DE79BE" w:rsidRPr="00DE79BE">
        <w:t>-</w:t>
      </w:r>
      <w:r w:rsidRPr="00DE79BE">
        <w:t xml:space="preserve"> 20 </w:t>
      </w:r>
      <w:proofErr w:type="spellStart"/>
      <w:r w:rsidRPr="00DE79BE">
        <w:t>puncte</w:t>
      </w:r>
      <w:proofErr w:type="spellEnd"/>
    </w:p>
    <w:p w14:paraId="1B3B901D" w14:textId="543C7EC5" w:rsidR="00780B09" w:rsidRPr="00DE79BE" w:rsidRDefault="00150AEB" w:rsidP="00DE79BE">
      <w:pPr>
        <w:pStyle w:val="Bodytext20"/>
        <w:numPr>
          <w:ilvl w:val="0"/>
          <w:numId w:val="3"/>
        </w:numPr>
        <w:shd w:val="clear" w:color="auto" w:fill="auto"/>
        <w:tabs>
          <w:tab w:val="left" w:pos="743"/>
        </w:tabs>
        <w:spacing w:line="432" w:lineRule="exact"/>
        <w:ind w:left="400" w:firstLine="0"/>
      </w:pPr>
      <w:proofErr w:type="spellStart"/>
      <w:r w:rsidRPr="00DE79BE">
        <w:t>Corectitudine</w:t>
      </w:r>
      <w:proofErr w:type="spellEnd"/>
      <w:r w:rsidRPr="00DE79BE">
        <w:t xml:space="preserve"> </w:t>
      </w:r>
      <w:proofErr w:type="spellStart"/>
      <w:r w:rsidRPr="00DE79BE">
        <w:t>gramatical</w:t>
      </w:r>
      <w:r w:rsidR="008B711B" w:rsidRPr="00DE79BE">
        <w:t>ă</w:t>
      </w:r>
      <w:proofErr w:type="spellEnd"/>
      <w:r w:rsidR="00DE79BE" w:rsidRPr="00DE79BE">
        <w:t>-</w:t>
      </w:r>
      <w:r w:rsidR="00780B09" w:rsidRPr="00DE79BE">
        <w:t xml:space="preserve"> 20 </w:t>
      </w:r>
      <w:proofErr w:type="spellStart"/>
      <w:r w:rsidR="00780B09" w:rsidRPr="00DE79BE">
        <w:t>puncte</w:t>
      </w:r>
      <w:proofErr w:type="spellEnd"/>
    </w:p>
    <w:p w14:paraId="57146AC5" w14:textId="2FD836F1" w:rsidR="00780B09" w:rsidRPr="00DE79BE" w:rsidRDefault="00780B09" w:rsidP="00DE79BE">
      <w:pPr>
        <w:pStyle w:val="Bodytext20"/>
        <w:numPr>
          <w:ilvl w:val="0"/>
          <w:numId w:val="3"/>
        </w:numPr>
        <w:shd w:val="clear" w:color="auto" w:fill="auto"/>
        <w:tabs>
          <w:tab w:val="left" w:pos="743"/>
        </w:tabs>
        <w:spacing w:line="432" w:lineRule="exact"/>
        <w:ind w:left="400" w:firstLine="0"/>
      </w:pPr>
      <w:proofErr w:type="spellStart"/>
      <w:r w:rsidRPr="00DE79BE">
        <w:t>Fluen</w:t>
      </w:r>
      <w:r w:rsidR="008B711B" w:rsidRPr="00DE79BE">
        <w:t>ță</w:t>
      </w:r>
      <w:proofErr w:type="spellEnd"/>
      <w:r w:rsidR="008B711B" w:rsidRPr="00DE79BE">
        <w:t xml:space="preserve"> </w:t>
      </w:r>
      <w:proofErr w:type="spellStart"/>
      <w:r w:rsidR="008B711B" w:rsidRPr="00DE79BE">
        <w:t>ș</w:t>
      </w:r>
      <w:r w:rsidRPr="00DE79BE">
        <w:t>i</w:t>
      </w:r>
      <w:proofErr w:type="spellEnd"/>
      <w:r w:rsidRPr="00DE79BE">
        <w:t xml:space="preserve"> </w:t>
      </w:r>
      <w:proofErr w:type="spellStart"/>
      <w:r w:rsidRPr="00DE79BE">
        <w:t>claritate</w:t>
      </w:r>
      <w:proofErr w:type="spellEnd"/>
      <w:r w:rsidRPr="00DE79BE">
        <w:t xml:space="preserve"> </w:t>
      </w:r>
      <w:proofErr w:type="spellStart"/>
      <w:r w:rsidR="008B711B" w:rsidRPr="00DE79BE">
        <w:t>î</w:t>
      </w:r>
      <w:r w:rsidRPr="00DE79BE">
        <w:t>n</w:t>
      </w:r>
      <w:proofErr w:type="spellEnd"/>
      <w:r w:rsidRPr="00DE79BE">
        <w:t xml:space="preserve"> </w:t>
      </w:r>
      <w:proofErr w:type="spellStart"/>
      <w:r w:rsidRPr="00DE79BE">
        <w:t>exprimare</w:t>
      </w:r>
      <w:proofErr w:type="spellEnd"/>
      <w:r w:rsidR="00DE79BE" w:rsidRPr="00DE79BE">
        <w:t>-</w:t>
      </w:r>
      <w:r w:rsidRPr="00DE79BE">
        <w:t xml:space="preserve"> 20 </w:t>
      </w:r>
      <w:proofErr w:type="spellStart"/>
      <w:r w:rsidRPr="00DE79BE">
        <w:t>puncte</w:t>
      </w:r>
      <w:proofErr w:type="spellEnd"/>
    </w:p>
    <w:p w14:paraId="4550F749" w14:textId="14C07A32" w:rsidR="00780B09" w:rsidRPr="00DE79BE" w:rsidRDefault="00150AEB" w:rsidP="00DE79BE">
      <w:pPr>
        <w:pStyle w:val="Bodytext20"/>
        <w:numPr>
          <w:ilvl w:val="0"/>
          <w:numId w:val="3"/>
        </w:numPr>
        <w:shd w:val="clear" w:color="auto" w:fill="auto"/>
        <w:tabs>
          <w:tab w:val="left" w:pos="743"/>
        </w:tabs>
        <w:spacing w:line="432" w:lineRule="exact"/>
        <w:ind w:left="400" w:firstLine="0"/>
      </w:pPr>
      <w:r w:rsidRPr="00DE79BE">
        <w:t xml:space="preserve">Vocabular </w:t>
      </w:r>
      <w:proofErr w:type="spellStart"/>
      <w:r w:rsidRPr="00DE79BE">
        <w:t>adecvat</w:t>
      </w:r>
      <w:proofErr w:type="spellEnd"/>
      <w:r w:rsidR="00DE79BE" w:rsidRPr="00DE79BE">
        <w:t>-</w:t>
      </w:r>
      <w:r w:rsidR="00780B09" w:rsidRPr="00DE79BE">
        <w:t xml:space="preserve"> 20 </w:t>
      </w:r>
      <w:proofErr w:type="spellStart"/>
      <w:r w:rsidR="00780B09" w:rsidRPr="00DE79BE">
        <w:t>puncte</w:t>
      </w:r>
      <w:proofErr w:type="spellEnd"/>
    </w:p>
    <w:p w14:paraId="4E2B7EB0" w14:textId="371C7DF2" w:rsidR="00780B09" w:rsidRPr="00DE79BE" w:rsidRDefault="008B711B" w:rsidP="00DE79BE">
      <w:pPr>
        <w:pStyle w:val="Bodytext20"/>
        <w:numPr>
          <w:ilvl w:val="0"/>
          <w:numId w:val="3"/>
        </w:numPr>
        <w:shd w:val="clear" w:color="auto" w:fill="auto"/>
        <w:tabs>
          <w:tab w:val="left" w:pos="743"/>
        </w:tabs>
        <w:spacing w:line="432" w:lineRule="exact"/>
        <w:ind w:left="400" w:firstLine="0"/>
        <w:rPr>
          <w:lang w:val="it-IT"/>
        </w:rPr>
      </w:pPr>
      <w:r w:rsidRPr="00DE79BE">
        <w:rPr>
          <w:lang w:val="it-IT"/>
        </w:rPr>
        <w:t>Î</w:t>
      </w:r>
      <w:r w:rsidR="00780B09" w:rsidRPr="00DE79BE">
        <w:rPr>
          <w:lang w:val="it-IT"/>
        </w:rPr>
        <w:t xml:space="preserve">ncadrarea </w:t>
      </w:r>
      <w:r w:rsidRPr="00DE79BE">
        <w:rPr>
          <w:lang w:val="it-IT"/>
        </w:rPr>
        <w:t>ș</w:t>
      </w:r>
      <w:r w:rsidR="00780B09" w:rsidRPr="00DE79BE">
        <w:rPr>
          <w:lang w:val="it-IT"/>
        </w:rPr>
        <w:t>i respectarea cerin</w:t>
      </w:r>
      <w:r w:rsidRPr="00DE79BE">
        <w:rPr>
          <w:lang w:val="it-IT"/>
        </w:rPr>
        <w:t>ț</w:t>
      </w:r>
      <w:r w:rsidR="00780B09" w:rsidRPr="00DE79BE">
        <w:rPr>
          <w:lang w:val="it-IT"/>
        </w:rPr>
        <w:t>elor</w:t>
      </w:r>
      <w:r w:rsidR="00DE79BE" w:rsidRPr="00DE79BE">
        <w:rPr>
          <w:lang w:val="it-IT"/>
        </w:rPr>
        <w:t>-</w:t>
      </w:r>
      <w:r w:rsidR="00780B09" w:rsidRPr="00DE79BE">
        <w:rPr>
          <w:lang w:val="it-IT"/>
        </w:rPr>
        <w:t xml:space="preserve"> 20 puncte</w:t>
      </w:r>
    </w:p>
    <w:p w14:paraId="4900E957" w14:textId="77777777" w:rsidR="009D42F0" w:rsidRPr="00DE79BE" w:rsidRDefault="009D42F0" w:rsidP="00DE79BE">
      <w:pPr>
        <w:pStyle w:val="Bodytext80"/>
        <w:shd w:val="clear" w:color="auto" w:fill="auto"/>
        <w:jc w:val="both"/>
        <w:rPr>
          <w:rStyle w:val="Bodytext2Bold"/>
          <w:b w:val="0"/>
          <w:bCs w:val="0"/>
          <w:color w:val="auto"/>
          <w:shd w:val="clear" w:color="auto" w:fill="auto"/>
          <w:lang w:val="it-IT" w:bidi="ar-SA"/>
        </w:rPr>
      </w:pPr>
    </w:p>
    <w:p w14:paraId="0BFFEA27" w14:textId="77777777" w:rsidR="00DE79BE" w:rsidRPr="00DE79BE" w:rsidRDefault="009D42F0" w:rsidP="00DE79BE">
      <w:pPr>
        <w:pStyle w:val="Bodytext20"/>
        <w:shd w:val="clear" w:color="auto" w:fill="auto"/>
        <w:spacing w:after="498"/>
        <w:ind w:firstLine="0"/>
        <w:rPr>
          <w:b/>
          <w:bCs/>
          <w:lang w:val="it-IT"/>
        </w:rPr>
      </w:pPr>
      <w:r w:rsidRPr="00DE79BE">
        <w:rPr>
          <w:rStyle w:val="Bodytext2Bold"/>
          <w:rFonts w:eastAsiaTheme="majorEastAsia"/>
          <w:lang w:val="it-IT"/>
        </w:rPr>
        <w:t>Î</w:t>
      </w:r>
      <w:r w:rsidR="00780B09" w:rsidRPr="00DE79BE">
        <w:rPr>
          <w:rStyle w:val="Bodytext2Bold"/>
          <w:rFonts w:eastAsiaTheme="majorEastAsia"/>
          <w:lang w:val="it-IT"/>
        </w:rPr>
        <w:t>nscrierea participan</w:t>
      </w:r>
      <w:r w:rsidRPr="00DE79BE">
        <w:rPr>
          <w:rStyle w:val="Bodytext2Bold"/>
          <w:rFonts w:eastAsiaTheme="majorEastAsia"/>
          <w:lang w:val="it-IT"/>
        </w:rPr>
        <w:t>ț</w:t>
      </w:r>
      <w:r w:rsidR="00780B09" w:rsidRPr="00DE79BE">
        <w:rPr>
          <w:rStyle w:val="Bodytext2Bold"/>
          <w:rFonts w:eastAsiaTheme="majorEastAsia"/>
          <w:lang w:val="it-IT"/>
        </w:rPr>
        <w:t xml:space="preserve">ilor </w:t>
      </w:r>
      <w:r w:rsidR="00780B09" w:rsidRPr="00DE79BE">
        <w:rPr>
          <w:lang w:val="it-IT"/>
        </w:rPr>
        <w:t xml:space="preserve">se va face pe baza </w:t>
      </w:r>
      <w:r w:rsidR="00150AEB" w:rsidRPr="00DE79BE">
        <w:rPr>
          <w:lang w:val="it-IT"/>
        </w:rPr>
        <w:t>cereri</w:t>
      </w:r>
      <w:r w:rsidR="00DE79BE" w:rsidRPr="00DE79BE">
        <w:rPr>
          <w:lang w:val="it-IT"/>
        </w:rPr>
        <w:t xml:space="preserve">i </w:t>
      </w:r>
      <w:r w:rsidR="00780B09" w:rsidRPr="00DE79BE">
        <w:rPr>
          <w:lang w:val="it-IT"/>
        </w:rPr>
        <w:t xml:space="preserve">de </w:t>
      </w:r>
      <w:r w:rsidR="005F348E" w:rsidRPr="00DE79BE">
        <w:rPr>
          <w:lang w:val="it-IT"/>
        </w:rPr>
        <w:t>î</w:t>
      </w:r>
      <w:r w:rsidR="00780B09" w:rsidRPr="00DE79BE">
        <w:rPr>
          <w:lang w:val="it-IT"/>
        </w:rPr>
        <w:t>nscriere</w:t>
      </w:r>
      <w:r w:rsidR="00004E0E" w:rsidRPr="00DE79BE">
        <w:rPr>
          <w:lang w:val="it-IT"/>
        </w:rPr>
        <w:t xml:space="preserve"> postate pe site-ul colegiului. </w:t>
      </w:r>
      <w:r w:rsidR="00780B09" w:rsidRPr="00DE79BE">
        <w:rPr>
          <w:lang w:val="it-IT"/>
        </w:rPr>
        <w:t xml:space="preserve">Inscrierile se </w:t>
      </w:r>
      <w:r w:rsidRPr="00DE79BE">
        <w:rPr>
          <w:lang w:val="it-IT"/>
        </w:rPr>
        <w:t>fac</w:t>
      </w:r>
      <w:r w:rsidR="00780B09" w:rsidRPr="00DE79BE">
        <w:rPr>
          <w:lang w:val="it-IT"/>
        </w:rPr>
        <w:t xml:space="preserve"> </w:t>
      </w:r>
      <w:r w:rsidR="00DE79BE" w:rsidRPr="00DE79BE">
        <w:rPr>
          <w:lang w:val="it-IT"/>
        </w:rPr>
        <w:t>î</w:t>
      </w:r>
      <w:r w:rsidR="00780B09" w:rsidRPr="00DE79BE">
        <w:rPr>
          <w:lang w:val="it-IT"/>
        </w:rPr>
        <w:t xml:space="preserve">n perioada </w:t>
      </w:r>
      <w:r w:rsidR="00150AEB" w:rsidRPr="00DE79BE">
        <w:rPr>
          <w:b/>
          <w:bCs/>
          <w:lang w:val="it-IT"/>
        </w:rPr>
        <w:t>1</w:t>
      </w:r>
      <w:r w:rsidR="005F348E" w:rsidRPr="00DE79BE">
        <w:rPr>
          <w:b/>
          <w:bCs/>
          <w:lang w:val="it-IT"/>
        </w:rPr>
        <w:t>2</w:t>
      </w:r>
      <w:r w:rsidR="00150AEB" w:rsidRPr="00DE79BE">
        <w:rPr>
          <w:b/>
          <w:bCs/>
          <w:lang w:val="it-IT"/>
        </w:rPr>
        <w:t>.01.</w:t>
      </w:r>
      <w:r w:rsidR="00DE79BE" w:rsidRPr="00DE79BE">
        <w:rPr>
          <w:b/>
          <w:bCs/>
          <w:lang w:val="it-IT"/>
        </w:rPr>
        <w:t>2026</w:t>
      </w:r>
      <w:r w:rsidR="00150AEB" w:rsidRPr="00DE79BE">
        <w:rPr>
          <w:b/>
          <w:bCs/>
          <w:lang w:val="it-IT"/>
        </w:rPr>
        <w:t>- 27.01.2026</w:t>
      </w:r>
      <w:r w:rsidR="00780B09" w:rsidRPr="00DE79BE">
        <w:rPr>
          <w:b/>
          <w:bCs/>
          <w:lang w:val="it-IT"/>
        </w:rPr>
        <w:t xml:space="preserve">. </w:t>
      </w:r>
    </w:p>
    <w:p w14:paraId="36AE81AE" w14:textId="1C83EBF5" w:rsidR="00FF43B9" w:rsidRPr="00DE79BE" w:rsidRDefault="00FF43B9" w:rsidP="00DE79BE">
      <w:pPr>
        <w:pStyle w:val="Bodytext20"/>
        <w:shd w:val="clear" w:color="auto" w:fill="auto"/>
        <w:spacing w:after="498"/>
        <w:ind w:firstLine="0"/>
        <w:rPr>
          <w:lang w:val="it-IT"/>
        </w:rPr>
      </w:pPr>
      <w:r w:rsidRPr="00DE79BE">
        <w:rPr>
          <w:b/>
          <w:bCs/>
          <w:lang w:val="it-IT"/>
        </w:rPr>
        <w:t>Desf</w:t>
      </w:r>
      <w:r w:rsidR="009D42F0" w:rsidRPr="00DE79BE">
        <w:rPr>
          <w:b/>
          <w:bCs/>
          <w:lang w:val="it-IT"/>
        </w:rPr>
        <w:t>ăș</w:t>
      </w:r>
      <w:r w:rsidRPr="00DE79BE">
        <w:rPr>
          <w:b/>
          <w:bCs/>
          <w:lang w:val="it-IT"/>
        </w:rPr>
        <w:t>urare</w:t>
      </w:r>
      <w:r w:rsidR="009D42F0" w:rsidRPr="00DE79BE">
        <w:rPr>
          <w:b/>
          <w:bCs/>
          <w:lang w:val="it-IT"/>
        </w:rPr>
        <w:t>a</w:t>
      </w:r>
      <w:r w:rsidRPr="00DE79BE">
        <w:rPr>
          <w:b/>
          <w:bCs/>
          <w:lang w:val="it-IT"/>
        </w:rPr>
        <w:t xml:space="preserve"> concurs</w:t>
      </w:r>
      <w:r w:rsidR="009D42F0" w:rsidRPr="00DE79BE">
        <w:rPr>
          <w:b/>
          <w:bCs/>
          <w:lang w:val="it-IT"/>
        </w:rPr>
        <w:t>ului:</w:t>
      </w:r>
      <w:r w:rsidRPr="00DE79BE">
        <w:rPr>
          <w:lang w:val="it-IT"/>
        </w:rPr>
        <w:t xml:space="preserve"> </w:t>
      </w:r>
      <w:r w:rsidRPr="00DE79BE">
        <w:rPr>
          <w:b/>
          <w:bCs/>
          <w:lang w:val="it-IT"/>
        </w:rPr>
        <w:t>30.01.2026</w:t>
      </w:r>
      <w:r w:rsidRPr="00DE79BE">
        <w:rPr>
          <w:lang w:val="it-IT"/>
        </w:rPr>
        <w:t>, ora 13.00, C</w:t>
      </w:r>
      <w:r w:rsidR="00004E0E" w:rsidRPr="00DE79BE">
        <w:rPr>
          <w:lang w:val="it-IT"/>
        </w:rPr>
        <w:t xml:space="preserve">olegiul </w:t>
      </w:r>
      <w:r w:rsidRPr="00DE79BE">
        <w:rPr>
          <w:lang w:val="it-IT"/>
        </w:rPr>
        <w:t>N</w:t>
      </w:r>
      <w:r w:rsidR="00004E0E" w:rsidRPr="00DE79BE">
        <w:rPr>
          <w:lang w:val="it-IT"/>
        </w:rPr>
        <w:t>a</w:t>
      </w:r>
      <w:r w:rsidR="00DE79BE" w:rsidRPr="00DE79BE">
        <w:rPr>
          <w:lang w:val="it-IT"/>
        </w:rPr>
        <w:t>ț</w:t>
      </w:r>
      <w:r w:rsidR="00004E0E" w:rsidRPr="00DE79BE">
        <w:rPr>
          <w:lang w:val="it-IT"/>
        </w:rPr>
        <w:t xml:space="preserve">ional  </w:t>
      </w:r>
      <w:r w:rsidR="00DE79BE" w:rsidRPr="00DE79BE">
        <w:rPr>
          <w:lang w:val="it-IT"/>
        </w:rPr>
        <w:t>„</w:t>
      </w:r>
      <w:r w:rsidRPr="00DE79BE">
        <w:rPr>
          <w:lang w:val="it-IT"/>
        </w:rPr>
        <w:t>Mihai Eminescu</w:t>
      </w:r>
      <w:r w:rsidR="00004E0E" w:rsidRPr="00DE79BE">
        <w:rPr>
          <w:lang w:val="it-IT"/>
        </w:rPr>
        <w:t>”</w:t>
      </w:r>
      <w:r w:rsidR="00DE79BE" w:rsidRPr="00DE79BE">
        <w:rPr>
          <w:lang w:val="it-IT"/>
        </w:rPr>
        <w:t>, Baia Mare.</w:t>
      </w:r>
    </w:p>
    <w:p w14:paraId="4B5EC706" w14:textId="629EE8D6" w:rsidR="00FF43B9" w:rsidRPr="00DE79BE" w:rsidRDefault="00780B09" w:rsidP="00DE79BE">
      <w:pPr>
        <w:jc w:val="both"/>
        <w:rPr>
          <w:rFonts w:ascii="Times New Roman" w:hAnsi="Times New Roman" w:cs="Times New Roman"/>
          <w:lang w:val="it-IT"/>
        </w:rPr>
      </w:pPr>
      <w:r w:rsidRPr="00DE79BE">
        <w:rPr>
          <w:rFonts w:ascii="Times New Roman" w:hAnsi="Times New Roman" w:cs="Times New Roman"/>
          <w:b/>
          <w:bCs/>
          <w:lang w:val="it-IT"/>
        </w:rPr>
        <w:t>Desf</w:t>
      </w:r>
      <w:r w:rsidR="009D42F0" w:rsidRPr="00DE79BE">
        <w:rPr>
          <w:rFonts w:ascii="Times New Roman" w:hAnsi="Times New Roman" w:cs="Times New Roman"/>
          <w:b/>
          <w:bCs/>
          <w:lang w:val="it-IT"/>
        </w:rPr>
        <w:t>ăș</w:t>
      </w:r>
      <w:r w:rsidRPr="00DE79BE">
        <w:rPr>
          <w:rFonts w:ascii="Times New Roman" w:hAnsi="Times New Roman" w:cs="Times New Roman"/>
          <w:b/>
          <w:bCs/>
          <w:lang w:val="it-IT"/>
        </w:rPr>
        <w:t>urarea juriz</w:t>
      </w:r>
      <w:r w:rsidR="009D42F0" w:rsidRPr="00DE79BE">
        <w:rPr>
          <w:rFonts w:ascii="Times New Roman" w:hAnsi="Times New Roman" w:cs="Times New Roman"/>
          <w:b/>
          <w:bCs/>
          <w:lang w:val="it-IT"/>
        </w:rPr>
        <w:t>ă</w:t>
      </w:r>
      <w:r w:rsidRPr="00DE79BE">
        <w:rPr>
          <w:rFonts w:ascii="Times New Roman" w:hAnsi="Times New Roman" w:cs="Times New Roman"/>
          <w:b/>
          <w:bCs/>
          <w:lang w:val="it-IT"/>
        </w:rPr>
        <w:t xml:space="preserve">rii va avea loc </w:t>
      </w:r>
      <w:r w:rsidR="00DE79BE" w:rsidRPr="00DE79BE">
        <w:rPr>
          <w:rFonts w:ascii="Times New Roman" w:hAnsi="Times New Roman" w:cs="Times New Roman"/>
          <w:b/>
          <w:bCs/>
          <w:lang w:val="it-IT"/>
        </w:rPr>
        <w:t>î</w:t>
      </w:r>
      <w:r w:rsidRPr="00DE79BE">
        <w:rPr>
          <w:rFonts w:ascii="Times New Roman" w:hAnsi="Times New Roman" w:cs="Times New Roman"/>
          <w:b/>
          <w:bCs/>
          <w:lang w:val="it-IT"/>
        </w:rPr>
        <w:t>n perioada</w:t>
      </w:r>
      <w:r w:rsidR="009D42F0" w:rsidRPr="00DE79BE">
        <w:rPr>
          <w:rFonts w:ascii="Times New Roman" w:hAnsi="Times New Roman" w:cs="Times New Roman"/>
          <w:lang w:val="it-IT"/>
        </w:rPr>
        <w:t>:</w:t>
      </w:r>
      <w:r w:rsidRPr="00DE79BE">
        <w:rPr>
          <w:rFonts w:ascii="Times New Roman" w:hAnsi="Times New Roman" w:cs="Times New Roman"/>
          <w:lang w:val="it-IT"/>
        </w:rPr>
        <w:t xml:space="preserve"> </w:t>
      </w:r>
      <w:r w:rsidR="005F348E" w:rsidRPr="00DE79BE">
        <w:rPr>
          <w:rFonts w:ascii="Times New Roman" w:hAnsi="Times New Roman" w:cs="Times New Roman"/>
          <w:lang w:val="it-IT"/>
        </w:rPr>
        <w:t>0</w:t>
      </w:r>
      <w:r w:rsidRPr="00DE79BE">
        <w:rPr>
          <w:rFonts w:ascii="Times New Roman" w:hAnsi="Times New Roman" w:cs="Times New Roman"/>
          <w:lang w:val="it-IT"/>
        </w:rPr>
        <w:t>1</w:t>
      </w:r>
      <w:r w:rsidR="009D42F0" w:rsidRPr="00DE79BE">
        <w:rPr>
          <w:rFonts w:ascii="Times New Roman" w:hAnsi="Times New Roman" w:cs="Times New Roman"/>
          <w:lang w:val="it-IT"/>
        </w:rPr>
        <w:t>.02.</w:t>
      </w:r>
      <w:r w:rsidR="00DE79BE" w:rsidRPr="00DE79BE">
        <w:rPr>
          <w:rFonts w:ascii="Times New Roman" w:hAnsi="Times New Roman" w:cs="Times New Roman"/>
          <w:lang w:val="it-IT"/>
        </w:rPr>
        <w:t>2026</w:t>
      </w:r>
      <w:r w:rsidR="009D42F0" w:rsidRPr="00DE79BE">
        <w:rPr>
          <w:rFonts w:ascii="Times New Roman" w:hAnsi="Times New Roman" w:cs="Times New Roman"/>
          <w:lang w:val="it-IT"/>
        </w:rPr>
        <w:t xml:space="preserve"> </w:t>
      </w:r>
      <w:r w:rsidRPr="00DE79BE">
        <w:rPr>
          <w:rFonts w:ascii="Times New Roman" w:hAnsi="Times New Roman" w:cs="Times New Roman"/>
          <w:lang w:val="it-IT"/>
        </w:rPr>
        <w:t>-</w:t>
      </w:r>
      <w:r w:rsidR="00A50CB5" w:rsidRPr="00DE79BE">
        <w:rPr>
          <w:rFonts w:ascii="Times New Roman" w:hAnsi="Times New Roman" w:cs="Times New Roman"/>
          <w:lang w:val="it-IT"/>
        </w:rPr>
        <w:t>10</w:t>
      </w:r>
      <w:r w:rsidR="009D42F0" w:rsidRPr="00DE79BE">
        <w:rPr>
          <w:rFonts w:ascii="Times New Roman" w:hAnsi="Times New Roman" w:cs="Times New Roman"/>
          <w:lang w:val="it-IT"/>
        </w:rPr>
        <w:t xml:space="preserve">.02.2026 </w:t>
      </w:r>
    </w:p>
    <w:p w14:paraId="1BE10DF6" w14:textId="55310DE3" w:rsidR="00FF43B9" w:rsidRPr="00DE79BE" w:rsidRDefault="00780B09" w:rsidP="00DE79BE">
      <w:pPr>
        <w:jc w:val="both"/>
        <w:rPr>
          <w:rFonts w:ascii="Times New Roman" w:hAnsi="Times New Roman" w:cs="Times New Roman"/>
          <w:lang w:val="it-IT"/>
        </w:rPr>
      </w:pPr>
      <w:r w:rsidRPr="00DE79BE">
        <w:rPr>
          <w:rFonts w:ascii="Times New Roman" w:hAnsi="Times New Roman" w:cs="Times New Roman"/>
          <w:lang w:val="it-IT"/>
        </w:rPr>
        <w:t xml:space="preserve">Rezultatele vor putea fi consultate </w:t>
      </w:r>
      <w:r w:rsidR="009D42F0" w:rsidRPr="00DE79BE">
        <w:rPr>
          <w:rFonts w:ascii="Times New Roman" w:hAnsi="Times New Roman" w:cs="Times New Roman"/>
          <w:lang w:val="it-IT"/>
        </w:rPr>
        <w:t>ș</w:t>
      </w:r>
      <w:r w:rsidRPr="00DE79BE">
        <w:rPr>
          <w:rFonts w:ascii="Times New Roman" w:hAnsi="Times New Roman" w:cs="Times New Roman"/>
          <w:lang w:val="it-IT"/>
        </w:rPr>
        <w:t xml:space="preserve">i pe site-ul </w:t>
      </w:r>
      <w:r w:rsidR="00A50CB5" w:rsidRPr="00DE79BE">
        <w:rPr>
          <w:rFonts w:ascii="Times New Roman" w:hAnsi="Times New Roman" w:cs="Times New Roman"/>
          <w:lang w:val="it-IT"/>
        </w:rPr>
        <w:t>C</w:t>
      </w:r>
      <w:r w:rsidRPr="00DE79BE">
        <w:rPr>
          <w:rFonts w:ascii="Times New Roman" w:hAnsi="Times New Roman" w:cs="Times New Roman"/>
          <w:lang w:val="it-IT"/>
        </w:rPr>
        <w:t xml:space="preserve">olegiului </w:t>
      </w:r>
      <w:r w:rsidR="00A50CB5" w:rsidRPr="00DE79BE">
        <w:rPr>
          <w:rFonts w:ascii="Times New Roman" w:hAnsi="Times New Roman" w:cs="Times New Roman"/>
          <w:lang w:val="it-IT"/>
        </w:rPr>
        <w:t>Na</w:t>
      </w:r>
      <w:r w:rsidR="00DE79BE" w:rsidRPr="00DE79BE">
        <w:rPr>
          <w:rFonts w:ascii="Times New Roman" w:hAnsi="Times New Roman" w:cs="Times New Roman"/>
          <w:lang w:val="it-IT"/>
        </w:rPr>
        <w:t>ț</w:t>
      </w:r>
      <w:r w:rsidR="00A50CB5" w:rsidRPr="00DE79BE">
        <w:rPr>
          <w:rFonts w:ascii="Times New Roman" w:hAnsi="Times New Roman" w:cs="Times New Roman"/>
          <w:lang w:val="it-IT"/>
        </w:rPr>
        <w:t xml:space="preserve">ional </w:t>
      </w:r>
      <w:r w:rsidR="00DE79BE" w:rsidRPr="00DE79BE">
        <w:rPr>
          <w:rFonts w:ascii="Times New Roman" w:hAnsi="Times New Roman" w:cs="Times New Roman"/>
          <w:lang w:val="it-IT"/>
        </w:rPr>
        <w:t>„</w:t>
      </w:r>
      <w:r w:rsidR="00A50CB5" w:rsidRPr="00DE79BE">
        <w:rPr>
          <w:rFonts w:ascii="Times New Roman" w:hAnsi="Times New Roman" w:cs="Times New Roman"/>
          <w:lang w:val="it-IT"/>
        </w:rPr>
        <w:t>Mihai Eminescu</w:t>
      </w:r>
      <w:r w:rsidR="00004E0E" w:rsidRPr="00DE79BE">
        <w:rPr>
          <w:rFonts w:ascii="Times New Roman" w:hAnsi="Times New Roman" w:cs="Times New Roman"/>
          <w:lang w:val="it-IT"/>
        </w:rPr>
        <w:t>”</w:t>
      </w:r>
      <w:bookmarkStart w:id="3" w:name="bookmark10"/>
      <w:r w:rsidR="00DE79BE" w:rsidRPr="00DE79BE">
        <w:rPr>
          <w:rFonts w:ascii="Times New Roman" w:hAnsi="Times New Roman" w:cs="Times New Roman"/>
          <w:lang w:val="it-IT"/>
        </w:rPr>
        <w:t>, Baia Mare.</w:t>
      </w:r>
    </w:p>
    <w:p w14:paraId="008367B3" w14:textId="40121BC5" w:rsidR="00780B09" w:rsidRPr="00DE79BE" w:rsidRDefault="00780B09" w:rsidP="00DE79BE">
      <w:pPr>
        <w:pStyle w:val="Heading20"/>
        <w:keepNext/>
        <w:keepLines/>
        <w:shd w:val="clear" w:color="auto" w:fill="auto"/>
        <w:spacing w:before="0" w:after="528" w:line="240" w:lineRule="exact"/>
        <w:ind w:firstLine="0"/>
        <w:jc w:val="both"/>
        <w:rPr>
          <w:lang w:val="it-IT"/>
        </w:rPr>
      </w:pPr>
      <w:r w:rsidRPr="00DE79BE">
        <w:rPr>
          <w:lang w:val="it-IT"/>
        </w:rPr>
        <w:t>Nu se percepe tax</w:t>
      </w:r>
      <w:r w:rsidR="00DE79BE" w:rsidRPr="00DE79BE">
        <w:rPr>
          <w:lang w:val="it-IT"/>
        </w:rPr>
        <w:t>ă</w:t>
      </w:r>
      <w:r w:rsidRPr="00DE79BE">
        <w:rPr>
          <w:lang w:val="it-IT"/>
        </w:rPr>
        <w:t xml:space="preserve"> de participare!</w:t>
      </w:r>
      <w:bookmarkEnd w:id="3"/>
    </w:p>
    <w:p w14:paraId="018C1248" w14:textId="1665F46A" w:rsidR="00780B09" w:rsidRPr="00DE79BE" w:rsidRDefault="00780B09" w:rsidP="00DE79BE">
      <w:pPr>
        <w:pStyle w:val="Bodytext20"/>
        <w:shd w:val="clear" w:color="auto" w:fill="auto"/>
        <w:spacing w:line="240" w:lineRule="exact"/>
        <w:ind w:firstLine="0"/>
        <w:rPr>
          <w:lang w:val="it-IT"/>
        </w:rPr>
      </w:pPr>
      <w:r w:rsidRPr="00DE79BE">
        <w:rPr>
          <w:lang w:val="it-IT"/>
        </w:rPr>
        <w:t>Informa</w:t>
      </w:r>
      <w:r w:rsidR="005F348E" w:rsidRPr="00DE79BE">
        <w:rPr>
          <w:lang w:val="it-IT"/>
        </w:rPr>
        <w:t>ți</w:t>
      </w:r>
      <w:r w:rsidR="00DE79BE" w:rsidRPr="00DE79BE">
        <w:rPr>
          <w:lang w:val="it-IT"/>
        </w:rPr>
        <w:t>i</w:t>
      </w:r>
      <w:r w:rsidRPr="00DE79BE">
        <w:rPr>
          <w:lang w:val="it-IT"/>
        </w:rPr>
        <w:t xml:space="preserve"> suplimentare:</w:t>
      </w:r>
      <w:r w:rsidR="00DE79BE" w:rsidRPr="00DE79BE">
        <w:rPr>
          <w:lang w:val="it-IT"/>
        </w:rPr>
        <w:t xml:space="preserve"> </w:t>
      </w:r>
      <w:hyperlink r:id="rId5" w:history="1">
        <w:r w:rsidR="00DE79BE" w:rsidRPr="00DE79BE">
          <w:rPr>
            <w:rStyle w:val="Hyperlink"/>
            <w:rFonts w:eastAsiaTheme="majorEastAsia"/>
            <w:lang w:val="it-IT"/>
          </w:rPr>
          <w:t>liliana.feder66@gmail.com</w:t>
        </w:r>
      </w:hyperlink>
    </w:p>
    <w:sectPr w:rsidR="00780B09" w:rsidRPr="00DE79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2434FE"/>
    <w:multiLevelType w:val="hybridMultilevel"/>
    <w:tmpl w:val="48B47FB2"/>
    <w:lvl w:ilvl="0" w:tplc="7D2C8330">
      <w:start w:val="1"/>
      <w:numFmt w:val="lowerLetter"/>
      <w:lvlText w:val="%1.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0" w:hanging="360"/>
      </w:pPr>
    </w:lvl>
    <w:lvl w:ilvl="2" w:tplc="0409001B" w:tentative="1">
      <w:start w:val="1"/>
      <w:numFmt w:val="lowerRoman"/>
      <w:lvlText w:val="%3."/>
      <w:lvlJc w:val="right"/>
      <w:pPr>
        <w:ind w:left="2560" w:hanging="180"/>
      </w:pPr>
    </w:lvl>
    <w:lvl w:ilvl="3" w:tplc="0409000F" w:tentative="1">
      <w:start w:val="1"/>
      <w:numFmt w:val="decimal"/>
      <w:lvlText w:val="%4."/>
      <w:lvlJc w:val="left"/>
      <w:pPr>
        <w:ind w:left="3280" w:hanging="360"/>
      </w:pPr>
    </w:lvl>
    <w:lvl w:ilvl="4" w:tplc="04090019" w:tentative="1">
      <w:start w:val="1"/>
      <w:numFmt w:val="lowerLetter"/>
      <w:lvlText w:val="%5."/>
      <w:lvlJc w:val="left"/>
      <w:pPr>
        <w:ind w:left="4000" w:hanging="360"/>
      </w:pPr>
    </w:lvl>
    <w:lvl w:ilvl="5" w:tplc="0409001B" w:tentative="1">
      <w:start w:val="1"/>
      <w:numFmt w:val="lowerRoman"/>
      <w:lvlText w:val="%6."/>
      <w:lvlJc w:val="right"/>
      <w:pPr>
        <w:ind w:left="4720" w:hanging="180"/>
      </w:pPr>
    </w:lvl>
    <w:lvl w:ilvl="6" w:tplc="0409000F" w:tentative="1">
      <w:start w:val="1"/>
      <w:numFmt w:val="decimal"/>
      <w:lvlText w:val="%7."/>
      <w:lvlJc w:val="left"/>
      <w:pPr>
        <w:ind w:left="5440" w:hanging="360"/>
      </w:pPr>
    </w:lvl>
    <w:lvl w:ilvl="7" w:tplc="04090019" w:tentative="1">
      <w:start w:val="1"/>
      <w:numFmt w:val="lowerLetter"/>
      <w:lvlText w:val="%8."/>
      <w:lvlJc w:val="left"/>
      <w:pPr>
        <w:ind w:left="6160" w:hanging="360"/>
      </w:pPr>
    </w:lvl>
    <w:lvl w:ilvl="8" w:tplc="0409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1" w15:restartNumberingAfterBreak="0">
    <w:nsid w:val="46296045"/>
    <w:multiLevelType w:val="multilevel"/>
    <w:tmpl w:val="26CA582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7CD221F"/>
    <w:multiLevelType w:val="multilevel"/>
    <w:tmpl w:val="621C3F1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C5E3F5A"/>
    <w:multiLevelType w:val="multilevel"/>
    <w:tmpl w:val="2B2ED8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315037508">
    <w:abstractNumId w:val="1"/>
  </w:num>
  <w:num w:numId="2" w16cid:durableId="722410642">
    <w:abstractNumId w:val="3"/>
  </w:num>
  <w:num w:numId="3" w16cid:durableId="46029558">
    <w:abstractNumId w:val="2"/>
  </w:num>
  <w:num w:numId="4" w16cid:durableId="3172732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B09"/>
    <w:rsid w:val="00004E0E"/>
    <w:rsid w:val="0004605C"/>
    <w:rsid w:val="000D0AAB"/>
    <w:rsid w:val="00150AEB"/>
    <w:rsid w:val="00225BF8"/>
    <w:rsid w:val="002A64A9"/>
    <w:rsid w:val="002E7C8F"/>
    <w:rsid w:val="003B61B3"/>
    <w:rsid w:val="005820A8"/>
    <w:rsid w:val="005B6E2D"/>
    <w:rsid w:val="005F348E"/>
    <w:rsid w:val="00613FB4"/>
    <w:rsid w:val="007771A5"/>
    <w:rsid w:val="00780B09"/>
    <w:rsid w:val="008B711B"/>
    <w:rsid w:val="009D42F0"/>
    <w:rsid w:val="009E07D8"/>
    <w:rsid w:val="00A054DF"/>
    <w:rsid w:val="00A50CB5"/>
    <w:rsid w:val="00A646D0"/>
    <w:rsid w:val="00B13572"/>
    <w:rsid w:val="00B657B6"/>
    <w:rsid w:val="00D075AB"/>
    <w:rsid w:val="00DE79BE"/>
    <w:rsid w:val="00F45A2B"/>
    <w:rsid w:val="00FF4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FC2FE2"/>
  <w15:chartTrackingRefBased/>
  <w15:docId w15:val="{B4C37948-3DCE-424D-BF7B-0C49A289E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780B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780B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780B0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780B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780B0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780B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780B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780B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780B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780B0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780B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780B0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780B09"/>
    <w:rPr>
      <w:rFonts w:eastAsiaTheme="majorEastAsia" w:cstheme="majorBidi"/>
      <w:i/>
      <w:iCs/>
      <w:color w:val="2F5496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780B09"/>
    <w:rPr>
      <w:rFonts w:eastAsiaTheme="majorEastAsia" w:cstheme="majorBidi"/>
      <w:color w:val="2F5496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780B09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780B09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780B09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780B09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780B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780B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780B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780B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780B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780B09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780B09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780B09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780B0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780B09"/>
    <w:rPr>
      <w:i/>
      <w:iCs/>
      <w:color w:val="2F5496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780B09"/>
    <w:rPr>
      <w:b/>
      <w:bCs/>
      <w:smallCaps/>
      <w:color w:val="2F5496" w:themeColor="accent1" w:themeShade="BF"/>
      <w:spacing w:val="5"/>
    </w:rPr>
  </w:style>
  <w:style w:type="character" w:customStyle="1" w:styleId="Heading2">
    <w:name w:val="Heading #2_"/>
    <w:basedOn w:val="Fontdeparagrafimplicit"/>
    <w:link w:val="Heading20"/>
    <w:rsid w:val="00780B09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4">
    <w:name w:val="Body text (4)_"/>
    <w:basedOn w:val="Fontdeparagrafimplicit"/>
    <w:link w:val="Bodytext40"/>
    <w:rsid w:val="00780B09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2">
    <w:name w:val="Body text (2)_"/>
    <w:basedOn w:val="Fontdeparagrafimplicit"/>
    <w:link w:val="Bodytext20"/>
    <w:rsid w:val="00780B0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Bodytext7">
    <w:name w:val="Body text (7)_"/>
    <w:basedOn w:val="Fontdeparagrafimplicit"/>
    <w:link w:val="Bodytext70"/>
    <w:rsid w:val="00780B09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character" w:customStyle="1" w:styleId="Bodytext2Bold">
    <w:name w:val="Body text (2) + Bold"/>
    <w:basedOn w:val="Bodytext2"/>
    <w:rsid w:val="00780B0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en-US" w:eastAsia="en-US" w:bidi="en-US"/>
    </w:rPr>
  </w:style>
  <w:style w:type="character" w:customStyle="1" w:styleId="Bodytext8">
    <w:name w:val="Body text (8)_"/>
    <w:basedOn w:val="Fontdeparagrafimplicit"/>
    <w:link w:val="Bodytext80"/>
    <w:rsid w:val="00780B09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Bodytext2Candara">
    <w:name w:val="Body text (2) + Candara"/>
    <w:aliases w:val="10.5 pt"/>
    <w:basedOn w:val="Bodytext2"/>
    <w:rsid w:val="00780B09"/>
    <w:rPr>
      <w:rFonts w:ascii="Candara" w:eastAsia="Candara" w:hAnsi="Candara" w:cs="Candara"/>
      <w:b/>
      <w:bCs/>
      <w:color w:val="000000"/>
      <w:spacing w:val="0"/>
      <w:w w:val="100"/>
      <w:position w:val="0"/>
      <w:sz w:val="21"/>
      <w:szCs w:val="21"/>
      <w:shd w:val="clear" w:color="auto" w:fill="FFFFFF"/>
      <w:lang w:val="en-US" w:eastAsia="en-US" w:bidi="en-US"/>
    </w:rPr>
  </w:style>
  <w:style w:type="paragraph" w:customStyle="1" w:styleId="Heading20">
    <w:name w:val="Heading #2"/>
    <w:basedOn w:val="Normal"/>
    <w:link w:val="Heading2"/>
    <w:rsid w:val="00780B09"/>
    <w:pPr>
      <w:widowControl w:val="0"/>
      <w:shd w:val="clear" w:color="auto" w:fill="FFFFFF"/>
      <w:spacing w:before="420" w:after="0" w:line="274" w:lineRule="exact"/>
      <w:ind w:hanging="1960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40">
    <w:name w:val="Body text (4)"/>
    <w:basedOn w:val="Normal"/>
    <w:link w:val="Bodytext4"/>
    <w:rsid w:val="00780B09"/>
    <w:pPr>
      <w:widowControl w:val="0"/>
      <w:shd w:val="clear" w:color="auto" w:fill="FFFFFF"/>
      <w:spacing w:after="240" w:line="27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Bodytext20">
    <w:name w:val="Body text (2)"/>
    <w:basedOn w:val="Normal"/>
    <w:link w:val="Bodytext2"/>
    <w:rsid w:val="00780B09"/>
    <w:pPr>
      <w:widowControl w:val="0"/>
      <w:shd w:val="clear" w:color="auto" w:fill="FFFFFF"/>
      <w:spacing w:after="0" w:line="413" w:lineRule="exact"/>
      <w:ind w:hanging="1960"/>
      <w:jc w:val="both"/>
    </w:pPr>
    <w:rPr>
      <w:rFonts w:ascii="Times New Roman" w:eastAsia="Times New Roman" w:hAnsi="Times New Roman" w:cs="Times New Roman"/>
    </w:rPr>
  </w:style>
  <w:style w:type="paragraph" w:customStyle="1" w:styleId="Bodytext70">
    <w:name w:val="Body text (7)"/>
    <w:basedOn w:val="Normal"/>
    <w:link w:val="Bodytext7"/>
    <w:rsid w:val="00780B09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80">
    <w:name w:val="Body text (8)"/>
    <w:basedOn w:val="Normal"/>
    <w:link w:val="Bodytext8"/>
    <w:rsid w:val="00780B09"/>
    <w:pPr>
      <w:widowControl w:val="0"/>
      <w:shd w:val="clear" w:color="auto" w:fill="FFFFFF"/>
      <w:spacing w:after="0" w:line="312" w:lineRule="exact"/>
    </w:pPr>
    <w:rPr>
      <w:rFonts w:ascii="Times New Roman" w:eastAsia="Times New Roman" w:hAnsi="Times New Roman" w:cs="Times New Roman"/>
      <w:i/>
      <w:iCs/>
    </w:rPr>
  </w:style>
  <w:style w:type="character" w:styleId="Hyperlink">
    <w:name w:val="Hyperlink"/>
    <w:basedOn w:val="Fontdeparagrafimplicit"/>
    <w:rsid w:val="00780B09"/>
    <w:rPr>
      <w:color w:val="0066CC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780B09"/>
    <w:rPr>
      <w:color w:val="605E5C"/>
      <w:shd w:val="clear" w:color="auto" w:fill="E1DFDD"/>
    </w:rPr>
  </w:style>
  <w:style w:type="paragraph" w:styleId="Frspaiere">
    <w:name w:val="No Spacing"/>
    <w:uiPriority w:val="1"/>
    <w:qFormat/>
    <w:rsid w:val="00780B0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iliana.feder66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796</Words>
  <Characters>4617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Liliana FEDER</dc:creator>
  <cp:keywords/>
  <dc:description/>
  <cp:lastModifiedBy>Ramona Daniela Astalas</cp:lastModifiedBy>
  <cp:revision>4</cp:revision>
  <dcterms:created xsi:type="dcterms:W3CDTF">2026-01-14T10:32:00Z</dcterms:created>
  <dcterms:modified xsi:type="dcterms:W3CDTF">2026-01-14T10:42:00Z</dcterms:modified>
</cp:coreProperties>
</file>